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86044A7" w14:textId="77777777" w:rsidR="00AB44EA" w:rsidRPr="00840D48" w:rsidRDefault="00AB44EA" w:rsidP="00AB44EA">
      <w:pPr>
        <w:ind w:left="-1417"/>
      </w:pPr>
      <w:bookmarkStart w:id="0" w:name="_GoBack"/>
      <w:bookmarkEnd w:id="0"/>
    </w:p>
    <w:p w14:paraId="286044A8" w14:textId="77777777" w:rsidR="000A2CC8" w:rsidRPr="00946820" w:rsidRDefault="000A2CC8" w:rsidP="000A2CC8">
      <w:pPr>
        <w:rPr>
          <w:rFonts w:cstheme="minorHAnsi"/>
        </w:rPr>
      </w:pPr>
      <w:r w:rsidRPr="00946820">
        <w:rPr>
          <w:rFonts w:cstheme="minorHAnsi"/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8604554" wp14:editId="28604555">
                <wp:simplePos x="0" y="0"/>
                <wp:positionH relativeFrom="column">
                  <wp:posOffset>1642989</wp:posOffset>
                </wp:positionH>
                <wp:positionV relativeFrom="paragraph">
                  <wp:posOffset>238361</wp:posOffset>
                </wp:positionV>
                <wp:extent cx="2374265" cy="826718"/>
                <wp:effectExtent l="0" t="0" r="0" b="0"/>
                <wp:wrapNone/>
                <wp:docPr id="30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82671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0459E" w14:textId="77777777" w:rsidR="000A2CC8" w:rsidRDefault="00DB5CE1" w:rsidP="000A2CC8">
                            <w:r>
                              <w:rPr>
                                <w:noProof/>
                                <w:lang w:eastAsia="nb-NO"/>
                              </w:rPr>
                              <w:drawing>
                                <wp:inline distT="0" distB="0" distL="0" distR="0" wp14:anchorId="286045A1" wp14:editId="286045A2">
                                  <wp:extent cx="2112645" cy="679340"/>
                                  <wp:effectExtent l="0" t="0" r="1905" b="6985"/>
                                  <wp:docPr id="36" name="Bilde 3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12645" cy="6793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604554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29.35pt;margin-top:18.75pt;width:186.95pt;height:65.1pt;z-index:251677696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" filled="f" stroked="f">
                <v:textbox>
                  <w:txbxContent>
                    <w:p w14:paraId="2860459E" w14:textId="77777777" w:rsidR="000A2CC8" w:rsidRDefault="00DB5CE1" w:rsidP="000A2CC8">
                      <w:r>
                        <w:rPr>
                          <w:noProof/>
                          <w:lang w:eastAsia="nb-NO"/>
                        </w:rPr>
                        <w:drawing>
                          <wp:inline distT="0" distB="0" distL="0" distR="0" wp14:anchorId="286045A1" wp14:editId="286045A2">
                            <wp:extent cx="2112645" cy="679340"/>
                            <wp:effectExtent l="0" t="0" r="1905" b="6985"/>
                            <wp:docPr id="36" name="Bilde 3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12645" cy="6793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86044A9" w14:textId="77777777" w:rsidR="000A2CC8" w:rsidRPr="00946820" w:rsidRDefault="000A2CC8" w:rsidP="000A2CC8">
      <w:pPr>
        <w:rPr>
          <w:rFonts w:cstheme="minorHAnsi"/>
        </w:rPr>
      </w:pPr>
    </w:p>
    <w:p w14:paraId="286044AA" w14:textId="77777777" w:rsidR="000A2CC8" w:rsidRPr="00946820" w:rsidRDefault="000A2CC8" w:rsidP="000A2CC8">
      <w:pPr>
        <w:rPr>
          <w:rFonts w:cstheme="minorHAnsi"/>
        </w:rPr>
      </w:pPr>
    </w:p>
    <w:p w14:paraId="286044AB" w14:textId="77777777" w:rsidR="000A2CC8" w:rsidRPr="00946820" w:rsidRDefault="000A2CC8" w:rsidP="000A2CC8">
      <w:pPr>
        <w:rPr>
          <w:rFonts w:cstheme="minorHAnsi"/>
        </w:rPr>
      </w:pPr>
    </w:p>
    <w:p w14:paraId="286044AC" w14:textId="77777777" w:rsidR="000A2CC8" w:rsidRPr="00946820" w:rsidRDefault="000A2CC8" w:rsidP="000A2CC8">
      <w:pPr>
        <w:rPr>
          <w:rFonts w:cstheme="minorHAnsi"/>
        </w:rPr>
      </w:pPr>
    </w:p>
    <w:p w14:paraId="286044AD" w14:textId="77777777" w:rsidR="000A2CC8" w:rsidRPr="00946820" w:rsidRDefault="000A2CC8" w:rsidP="000A2CC8">
      <w:pPr>
        <w:jc w:val="center"/>
        <w:rPr>
          <w:rFonts w:cstheme="minorHAnsi"/>
        </w:rPr>
      </w:pPr>
      <w:r w:rsidRPr="00946820">
        <w:rPr>
          <w:rFonts w:cstheme="minorHAnsi"/>
          <w:noProof/>
          <w:lang w:eastAsia="nb-NO"/>
        </w:rPr>
        <w:drawing>
          <wp:inline distT="0" distB="0" distL="0" distR="0" wp14:anchorId="28604556" wp14:editId="28604557">
            <wp:extent cx="3322955" cy="1146175"/>
            <wp:effectExtent l="19050" t="0" r="0" b="0"/>
            <wp:docPr id="10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955" cy="1146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6044AE" w14:textId="77777777" w:rsidR="000A2CC8" w:rsidRPr="00946820" w:rsidRDefault="000A2CC8" w:rsidP="000A2CC8">
      <w:pPr>
        <w:rPr>
          <w:rFonts w:cstheme="minorHAnsi"/>
        </w:rPr>
      </w:pPr>
      <w:r w:rsidRPr="00946820">
        <w:rPr>
          <w:rFonts w:cstheme="minorHAnsi"/>
        </w:rPr>
        <w:br/>
      </w:r>
    </w:p>
    <w:p w14:paraId="286044AF" w14:textId="77777777" w:rsidR="00AB44EA" w:rsidRPr="000A2CC8" w:rsidRDefault="000A2CC8" w:rsidP="000A2CC8">
      <w:pPr>
        <w:tabs>
          <w:tab w:val="left" w:pos="1935"/>
        </w:tabs>
        <w:jc w:val="center"/>
        <w:rPr>
          <w:b/>
          <w:sz w:val="44"/>
        </w:rPr>
      </w:pPr>
      <w:r w:rsidRPr="000A2CC8">
        <w:rPr>
          <w:b/>
          <w:sz w:val="44"/>
        </w:rPr>
        <w:t>Visma Flyktning og Voksenopplæring versjon 8.6</w:t>
      </w:r>
    </w:p>
    <w:p w14:paraId="286044B0" w14:textId="77777777" w:rsidR="000A2CC8" w:rsidRPr="000A2CC8" w:rsidRDefault="000A2CC8" w:rsidP="000A2CC8">
      <w:pPr>
        <w:tabs>
          <w:tab w:val="left" w:pos="1935"/>
        </w:tabs>
        <w:jc w:val="center"/>
        <w:rPr>
          <w:b/>
          <w:sz w:val="44"/>
        </w:rPr>
      </w:pPr>
      <w:r>
        <w:rPr>
          <w:b/>
          <w:sz w:val="44"/>
        </w:rPr>
        <w:t>m</w:t>
      </w:r>
      <w:r w:rsidRPr="000A2CC8">
        <w:rPr>
          <w:b/>
          <w:sz w:val="44"/>
        </w:rPr>
        <w:t>ot</w:t>
      </w:r>
    </w:p>
    <w:p w14:paraId="286044B1" w14:textId="77777777" w:rsidR="000A2CC8" w:rsidRPr="000A2CC8" w:rsidRDefault="000A2CC8" w:rsidP="000A2CC8">
      <w:pPr>
        <w:tabs>
          <w:tab w:val="left" w:pos="1935"/>
        </w:tabs>
        <w:jc w:val="center"/>
        <w:rPr>
          <w:b/>
          <w:sz w:val="44"/>
        </w:rPr>
      </w:pPr>
      <w:r w:rsidRPr="000A2CC8">
        <w:rPr>
          <w:b/>
          <w:sz w:val="44"/>
        </w:rPr>
        <w:t>Visma Samhandling Arkiv 2.0</w:t>
      </w:r>
    </w:p>
    <w:p w14:paraId="286044B2" w14:textId="77777777" w:rsidR="00AB44EA" w:rsidRDefault="00AB44EA" w:rsidP="00AB44EA">
      <w:pPr>
        <w:tabs>
          <w:tab w:val="left" w:pos="1935"/>
        </w:tabs>
      </w:pPr>
    </w:p>
    <w:p w14:paraId="286044B3" w14:textId="77777777" w:rsidR="00492D0F" w:rsidRDefault="00AB44EA" w:rsidP="00D87588">
      <w:pPr>
        <w:tabs>
          <w:tab w:val="left" w:pos="1935"/>
        </w:tabs>
        <w:jc w:val="center"/>
      </w:pPr>
      <w:r>
        <w:rPr>
          <w:noProof/>
          <w:sz w:val="20"/>
          <w:lang w:eastAsia="nb-N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8604558" wp14:editId="28604559">
                <wp:simplePos x="0" y="0"/>
                <wp:positionH relativeFrom="column">
                  <wp:posOffset>1733550</wp:posOffset>
                </wp:positionH>
                <wp:positionV relativeFrom="paragraph">
                  <wp:posOffset>3719195</wp:posOffset>
                </wp:positionV>
                <wp:extent cx="2171700" cy="342900"/>
                <wp:effectExtent l="0" t="0" r="0" b="0"/>
                <wp:wrapNone/>
                <wp:docPr id="58" name="Tekstboks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860459F" w14:textId="77777777" w:rsidR="00A04943" w:rsidRDefault="00163060" w:rsidP="00AB44EA">
                            <w:pPr>
                              <w:jc w:val="center"/>
                            </w:pPr>
                            <w:r>
                              <w:t xml:space="preserve">Revidert: </w:t>
                            </w:r>
                            <w:r w:rsidR="003373FE">
                              <w:t>2</w:t>
                            </w:r>
                            <w:r w:rsidR="00432DE8">
                              <w:t>5</w:t>
                            </w:r>
                            <w:r w:rsidR="00A04943">
                              <w:t>.0</w:t>
                            </w:r>
                            <w:r w:rsidR="00432DE8">
                              <w:t>9</w:t>
                            </w:r>
                            <w:r w:rsidR="00A04943">
                              <w:t>.2014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604558" id="Tekstboks 58" o:spid="_x0000_s1027" type="#_x0000_t202" style="position:absolute;left:0;text-align:left;margin-left:136.5pt;margin-top:292.85pt;width:171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" stroked="f">
                <v:textbox>
                  <w:txbxContent>
                    <w:p w14:paraId="2860459F" w14:textId="77777777" w:rsidR="00A04943" w:rsidRDefault="00163060" w:rsidP="00AB44EA">
                      <w:pPr>
                        <w:jc w:val="center"/>
                      </w:pPr>
                      <w:r>
                        <w:t xml:space="preserve">Revidert: </w:t>
                      </w:r>
                      <w:r w:rsidR="003373FE">
                        <w:t>2</w:t>
                      </w:r>
                      <w:r w:rsidR="00432DE8">
                        <w:t>5</w:t>
                      </w:r>
                      <w:r w:rsidR="00A04943">
                        <w:t>.0</w:t>
                      </w:r>
                      <w:r w:rsidR="00432DE8">
                        <w:t>9</w:t>
                      </w:r>
                      <w:r w:rsidR="00A04943">
                        <w:t>.2014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0"/>
          <w:lang w:eastAsia="nb-NO"/>
        </w:rPr>
        <w:drawing>
          <wp:anchor distT="0" distB="0" distL="114300" distR="114300" simplePos="0" relativeHeight="251670528" behindDoc="1" locked="1" layoutInCell="1" allowOverlap="1" wp14:anchorId="2860455A" wp14:editId="2860455B">
            <wp:simplePos x="0" y="0"/>
            <wp:positionH relativeFrom="margin">
              <wp:posOffset>4457700</wp:posOffset>
            </wp:positionH>
            <wp:positionV relativeFrom="margin">
              <wp:posOffset>8915400</wp:posOffset>
            </wp:positionV>
            <wp:extent cx="1409700" cy="466725"/>
            <wp:effectExtent l="0" t="0" r="0" b="9525"/>
            <wp:wrapNone/>
            <wp:docPr id="57" name="Bilde 57" descr="VISMA_Softw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ISMA_Softwar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46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br w:type="page"/>
      </w:r>
    </w:p>
    <w:p w14:paraId="286044B4" w14:textId="77777777" w:rsidR="009801C4" w:rsidRDefault="009801C4"/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974855977"/>
        <w:docPartObj>
          <w:docPartGallery w:val="Table of Contents"/>
          <w:docPartUnique/>
        </w:docPartObj>
      </w:sdtPr>
      <w:sdtEndPr/>
      <w:sdtContent>
        <w:p w14:paraId="286044B5" w14:textId="77777777" w:rsidR="00AE693F" w:rsidRDefault="00AE693F">
          <w:pPr>
            <w:pStyle w:val="Overskriftforinnholdsfortegnelse"/>
          </w:pPr>
          <w:r>
            <w:t>Innhold</w:t>
          </w:r>
        </w:p>
        <w:p w14:paraId="286044B6" w14:textId="77777777" w:rsidR="003F30A1" w:rsidRDefault="00AE693F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400028292" w:history="1">
            <w:r w:rsidR="003F30A1" w:rsidRPr="005A30B2">
              <w:rPr>
                <w:rStyle w:val="Hyperkobling"/>
                <w:rFonts w:cstheme="minorHAnsi"/>
                <w:noProof/>
              </w:rPr>
              <w:t>Kap 4.  Vedlegg for Visma V. Flyktning &amp; Voksenopplæring,  kobling til VSA Arkiv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_Toc400028292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2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B7" w14:textId="77777777" w:rsidR="003F30A1" w:rsidRDefault="00D51C85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293" w:history="1">
            <w:r w:rsidR="003F30A1" w:rsidRPr="005A30B2">
              <w:rPr>
                <w:rStyle w:val="Hyperkobling"/>
                <w:noProof/>
              </w:rPr>
              <w:t>4.1 Etablere skanning med dokumentimport av innskannet fil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_Toc400028293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3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B8" w14:textId="77777777" w:rsidR="003F30A1" w:rsidRDefault="00D51C85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294" w:history="1">
            <w:r w:rsidR="003F30A1" w:rsidRPr="005A30B2">
              <w:rPr>
                <w:rStyle w:val="Hyperkobling"/>
                <w:noProof/>
              </w:rPr>
              <w:t>4.2: Ferdigstilling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_Toc400028294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4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B9" w14:textId="77777777" w:rsidR="003F30A1" w:rsidRDefault="00D51C85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295" w:history="1">
            <w:r w:rsidR="003F30A1" w:rsidRPr="005A30B2">
              <w:rPr>
                <w:rStyle w:val="Hyperkobling"/>
                <w:noProof/>
              </w:rPr>
              <w:t>4.2.1 Ferdigstilling i Brevjournal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_Toc400028295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4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BA" w14:textId="77777777" w:rsidR="003F30A1" w:rsidRDefault="00D51C85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296" w:history="1">
            <w:r w:rsidR="003F30A1" w:rsidRPr="005A30B2">
              <w:rPr>
                <w:rStyle w:val="Hyperkobling"/>
                <w:noProof/>
              </w:rPr>
              <w:t>4.2.1.1 Hvordan få oversikt over «ikke ferdigstilte»…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_Toc400028296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4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BB" w14:textId="77777777" w:rsidR="003F30A1" w:rsidRDefault="00D51C85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297" w:history="1">
            <w:r w:rsidR="003F30A1" w:rsidRPr="005A30B2">
              <w:rPr>
                <w:rStyle w:val="Hyperkobling"/>
                <w:noProof/>
              </w:rPr>
              <w:t>4.3 Aktivere arkivkobling hos dere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_Toc400028297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5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BC" w14:textId="77777777" w:rsidR="003F30A1" w:rsidRDefault="00D51C85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298" w:history="1">
            <w:r w:rsidR="003F30A1" w:rsidRPr="005A30B2">
              <w:rPr>
                <w:rStyle w:val="Hyperkobling"/>
                <w:noProof/>
              </w:rPr>
              <w:t>4.3.1 Hvordan få oversikt over om arkivering har feilet…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_Toc400028298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6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BD" w14:textId="77777777" w:rsidR="003F30A1" w:rsidRDefault="00D51C85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299" w:history="1">
            <w:r w:rsidR="003F30A1" w:rsidRPr="005A30B2">
              <w:rPr>
                <w:rStyle w:val="Hyperkobling"/>
                <w:noProof/>
              </w:rPr>
              <w:t>4.4 Hva blir arkivert, når?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_Toc400028299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7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BE" w14:textId="77777777" w:rsidR="003F30A1" w:rsidRDefault="00D51C85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300" w:history="1">
            <w:r w:rsidR="003F30A1" w:rsidRPr="005A30B2">
              <w:rPr>
                <w:rStyle w:val="Hyperkobling"/>
                <w:noProof/>
              </w:rPr>
              <w:t>4.4.1 Ferdigstilling brevjournal, inn- og ut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_Toc400028300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7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BF" w14:textId="77777777" w:rsidR="003F30A1" w:rsidRDefault="00D51C85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301" w:history="1">
            <w:r w:rsidR="003F30A1" w:rsidRPr="005A30B2">
              <w:rPr>
                <w:rStyle w:val="Hyperkobling"/>
                <w:noProof/>
              </w:rPr>
              <w:t>4.4.5 Personjournal ved ferdigstilling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_Toc400028301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9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C0" w14:textId="77777777" w:rsidR="003F30A1" w:rsidRDefault="00D51C85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302" w:history="1">
            <w:r w:rsidR="003F30A1" w:rsidRPr="005A30B2">
              <w:rPr>
                <w:rStyle w:val="Hyperkobling"/>
                <w:noProof/>
              </w:rPr>
              <w:t>4.4.5.1 Forbedret automatisk ferdigstilling av personjournal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_Toc400028302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11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C1" w14:textId="77777777" w:rsidR="003F30A1" w:rsidRDefault="00D51C85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303" w:history="1">
            <w:r w:rsidR="003F30A1" w:rsidRPr="005A30B2">
              <w:rPr>
                <w:rStyle w:val="Hyperkobling"/>
                <w:noProof/>
              </w:rPr>
              <w:t>4.4.6 Automatisk arkivering av fravær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_Toc400028303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12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C2" w14:textId="77777777" w:rsidR="003F30A1" w:rsidRDefault="00D51C85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304" w:history="1">
            <w:r w:rsidR="003F30A1" w:rsidRPr="005A30B2">
              <w:rPr>
                <w:rStyle w:val="Hyperkobling"/>
                <w:noProof/>
              </w:rPr>
              <w:t>4.4.7 Arkivering ved stopping av vedtak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_Toc400028304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14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C3" w14:textId="77777777" w:rsidR="003F30A1" w:rsidRDefault="00D51C85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305" w:history="1">
            <w:r w:rsidR="003F30A1" w:rsidRPr="005A30B2">
              <w:rPr>
                <w:rStyle w:val="Hyperkobling"/>
                <w:noProof/>
              </w:rPr>
              <w:t>4.5 Diverse oppdateringer i Flyktning og Voksenopplæring som medfører oppdateringer i Noark5-kjernen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_Toc400028305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15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C4" w14:textId="77777777" w:rsidR="003F30A1" w:rsidRDefault="00D51C85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306" w:history="1">
            <w:r w:rsidR="003F30A1" w:rsidRPr="005A30B2">
              <w:rPr>
                <w:rStyle w:val="Hyperkobling"/>
                <w:noProof/>
              </w:rPr>
              <w:t>4.6 Når person avsluttes blir også personen sin mappe i Noark5-kjernen avsluttet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_Toc400028306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16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C5" w14:textId="77777777" w:rsidR="003F30A1" w:rsidRDefault="00D51C85">
          <w:pPr>
            <w:pStyle w:val="INNH3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307" w:history="1">
            <w:r w:rsidR="003F30A1" w:rsidRPr="005A30B2">
              <w:rPr>
                <w:rStyle w:val="Hyperkobling"/>
                <w:noProof/>
              </w:rPr>
              <w:t>4.7 Arkivtjenesten har mulighet for å følge opp «ikke ferdigstilte» direkte fra Noark5-kjernen (VSA)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_Toc400028307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16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C6" w14:textId="77777777" w:rsidR="003F30A1" w:rsidRDefault="00D51C85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lang w:eastAsia="nb-NO"/>
            </w:rPr>
          </w:pPr>
          <w:hyperlink w:anchor="_Toc400028308" w:history="1">
            <w:r w:rsidR="003F30A1" w:rsidRPr="005A30B2">
              <w:rPr>
                <w:rStyle w:val="Hyperkobling"/>
                <w:rFonts w:cstheme="minorHAnsi"/>
                <w:noProof/>
              </w:rPr>
              <w:t>4.8 Oppsummering</w:t>
            </w:r>
            <w:r w:rsidR="003F30A1">
              <w:rPr>
                <w:noProof/>
                <w:webHidden/>
              </w:rPr>
              <w:tab/>
            </w:r>
            <w:r w:rsidR="003F30A1">
              <w:rPr>
                <w:noProof/>
                <w:webHidden/>
              </w:rPr>
              <w:fldChar w:fldCharType="begin"/>
            </w:r>
            <w:r w:rsidR="003F30A1">
              <w:rPr>
                <w:noProof/>
                <w:webHidden/>
              </w:rPr>
              <w:instrText xml:space="preserve"> PAGEREF _Toc400028308 \h </w:instrText>
            </w:r>
            <w:r w:rsidR="003F30A1">
              <w:rPr>
                <w:noProof/>
                <w:webHidden/>
              </w:rPr>
            </w:r>
            <w:r w:rsidR="003F30A1">
              <w:rPr>
                <w:noProof/>
                <w:webHidden/>
              </w:rPr>
              <w:fldChar w:fldCharType="separate"/>
            </w:r>
            <w:r w:rsidR="003F30A1">
              <w:rPr>
                <w:noProof/>
                <w:webHidden/>
              </w:rPr>
              <w:t>16</w:t>
            </w:r>
            <w:r w:rsidR="003F30A1">
              <w:rPr>
                <w:noProof/>
                <w:webHidden/>
              </w:rPr>
              <w:fldChar w:fldCharType="end"/>
            </w:r>
          </w:hyperlink>
        </w:p>
        <w:p w14:paraId="286044C7" w14:textId="77777777" w:rsidR="00AE693F" w:rsidRDefault="00AE693F">
          <w:r>
            <w:rPr>
              <w:b/>
              <w:bCs/>
            </w:rPr>
            <w:fldChar w:fldCharType="end"/>
          </w:r>
        </w:p>
      </w:sdtContent>
    </w:sdt>
    <w:p w14:paraId="286044C8" w14:textId="77777777" w:rsidR="000A2CC8" w:rsidRPr="00946820" w:rsidRDefault="000A2CC8" w:rsidP="000A2CC8">
      <w:pPr>
        <w:pStyle w:val="Overskrift1"/>
        <w:rPr>
          <w:rFonts w:cstheme="minorHAnsi"/>
          <w:b w:val="0"/>
        </w:rPr>
      </w:pPr>
      <w:bookmarkStart w:id="1" w:name="_Toc400028292"/>
      <w:proofErr w:type="spellStart"/>
      <w:r>
        <w:rPr>
          <w:rFonts w:cstheme="minorHAnsi"/>
        </w:rPr>
        <w:t>Kap</w:t>
      </w:r>
      <w:proofErr w:type="spellEnd"/>
      <w:r>
        <w:rPr>
          <w:rFonts w:cstheme="minorHAnsi"/>
        </w:rPr>
        <w:t xml:space="preserve"> 4.  </w:t>
      </w:r>
      <w:r w:rsidRPr="00946820">
        <w:rPr>
          <w:rFonts w:cstheme="minorHAnsi"/>
        </w:rPr>
        <w:t xml:space="preserve">Vedlegg </w:t>
      </w:r>
      <w:r w:rsidR="000615EA">
        <w:rPr>
          <w:rFonts w:cstheme="minorHAnsi"/>
        </w:rPr>
        <w:t xml:space="preserve">for Visma V. Flyktning &amp; </w:t>
      </w:r>
      <w:proofErr w:type="gramStart"/>
      <w:r w:rsidR="000615EA">
        <w:rPr>
          <w:rFonts w:cstheme="minorHAnsi"/>
        </w:rPr>
        <w:t xml:space="preserve">Voksenopplæring, </w:t>
      </w:r>
      <w:r w:rsidRPr="00946820">
        <w:rPr>
          <w:rFonts w:cstheme="minorHAnsi"/>
        </w:rPr>
        <w:t xml:space="preserve"> </w:t>
      </w:r>
      <w:r>
        <w:rPr>
          <w:rFonts w:cstheme="minorHAnsi"/>
        </w:rPr>
        <w:t>kobling</w:t>
      </w:r>
      <w:proofErr w:type="gramEnd"/>
      <w:r>
        <w:rPr>
          <w:rFonts w:cstheme="minorHAnsi"/>
        </w:rPr>
        <w:t xml:space="preserve"> </w:t>
      </w:r>
      <w:r w:rsidRPr="00946820">
        <w:rPr>
          <w:rFonts w:cstheme="minorHAnsi"/>
        </w:rPr>
        <w:t>til VSA Arkiv</w:t>
      </w:r>
      <w:bookmarkEnd w:id="1"/>
      <w:r>
        <w:rPr>
          <w:rFonts w:cstheme="minorHAnsi"/>
        </w:rPr>
        <w:t xml:space="preserve"> </w:t>
      </w:r>
    </w:p>
    <w:p w14:paraId="286044C9" w14:textId="77777777" w:rsidR="0083509B" w:rsidRDefault="000A2CC8" w:rsidP="000A2CC8">
      <w:pPr>
        <w:rPr>
          <w:rFonts w:cstheme="minorHAnsi"/>
        </w:rPr>
      </w:pPr>
      <w:r w:rsidRPr="00946820">
        <w:rPr>
          <w:rFonts w:cstheme="minorHAnsi"/>
        </w:rPr>
        <w:t xml:space="preserve">Dette heftet er et vedlegg for fagsystemet </w:t>
      </w:r>
      <w:r w:rsidR="00390802">
        <w:rPr>
          <w:rFonts w:cstheme="minorHAnsi"/>
        </w:rPr>
        <w:t>Visma Flyktning og Voksenopplæring (</w:t>
      </w:r>
      <w:proofErr w:type="spellStart"/>
      <w:r w:rsidR="00390802">
        <w:rPr>
          <w:rFonts w:cstheme="minorHAnsi"/>
        </w:rPr>
        <w:t>FlyVo</w:t>
      </w:r>
      <w:proofErr w:type="spellEnd"/>
      <w:r w:rsidR="00390802">
        <w:rPr>
          <w:rFonts w:cstheme="minorHAnsi"/>
        </w:rPr>
        <w:t>)</w:t>
      </w:r>
      <w:r w:rsidR="00390802" w:rsidRPr="00946820">
        <w:rPr>
          <w:rFonts w:cstheme="minorHAnsi"/>
        </w:rPr>
        <w:t xml:space="preserve"> </w:t>
      </w:r>
      <w:r w:rsidRPr="00946820">
        <w:rPr>
          <w:rFonts w:cstheme="minorHAnsi"/>
        </w:rPr>
        <w:t xml:space="preserve">til hoveddokumentet </w:t>
      </w:r>
      <w:proofErr w:type="spellStart"/>
      <w:r w:rsidRPr="00946820">
        <w:rPr>
          <w:rFonts w:cstheme="minorHAnsi"/>
        </w:rPr>
        <w:t>VSArkiv</w:t>
      </w:r>
      <w:proofErr w:type="spellEnd"/>
      <w:r w:rsidRPr="00946820">
        <w:rPr>
          <w:rFonts w:cstheme="minorHAnsi"/>
        </w:rPr>
        <w:t xml:space="preserve">, Visma Samhandling Arkiv. Hoveddokumentet beskriver oppsett av </w:t>
      </w:r>
      <w:proofErr w:type="spellStart"/>
      <w:r w:rsidRPr="00946820">
        <w:rPr>
          <w:rFonts w:cstheme="minorHAnsi"/>
        </w:rPr>
        <w:t>Hovedarkiv</w:t>
      </w:r>
      <w:proofErr w:type="spellEnd"/>
      <w:r w:rsidRPr="00946820">
        <w:rPr>
          <w:rFonts w:cstheme="minorHAnsi"/>
        </w:rPr>
        <w:t xml:space="preserve">, Arkivdel, Brukertilganger mv. </w:t>
      </w:r>
      <w:r w:rsidR="0083509B" w:rsidRPr="00946820">
        <w:rPr>
          <w:rFonts w:cstheme="minorHAnsi"/>
        </w:rPr>
        <w:t xml:space="preserve">Dette vedlegg beskriver kun samhandlingen </w:t>
      </w:r>
      <w:proofErr w:type="spellStart"/>
      <w:r w:rsidR="0083509B">
        <w:rPr>
          <w:rFonts w:cstheme="minorHAnsi"/>
        </w:rPr>
        <w:t>FlyVo</w:t>
      </w:r>
      <w:proofErr w:type="spellEnd"/>
      <w:r w:rsidR="0083509B" w:rsidRPr="00946820">
        <w:rPr>
          <w:rFonts w:cstheme="minorHAnsi"/>
        </w:rPr>
        <w:t xml:space="preserve"> og </w:t>
      </w:r>
      <w:proofErr w:type="spellStart"/>
      <w:r w:rsidR="0083509B" w:rsidRPr="00946820">
        <w:rPr>
          <w:rFonts w:cstheme="minorHAnsi"/>
        </w:rPr>
        <w:t>VSArkiv</w:t>
      </w:r>
      <w:proofErr w:type="spellEnd"/>
      <w:r w:rsidR="0083509B" w:rsidRPr="00946820">
        <w:rPr>
          <w:rFonts w:cstheme="minorHAnsi"/>
        </w:rPr>
        <w:t>.</w:t>
      </w:r>
    </w:p>
    <w:p w14:paraId="286044CA" w14:textId="77777777" w:rsidR="00653CD2" w:rsidRDefault="00653CD2" w:rsidP="000A2CC8">
      <w:pPr>
        <w:rPr>
          <w:rFonts w:cstheme="minorHAnsi"/>
        </w:rPr>
      </w:pPr>
      <w:r>
        <w:t>Både Flyktning og Voksenopplæring leveres «ferdig koblet» mot Visma sin frittstående Noark5 kjerne Visma Samhandling Arkiv (VSA). Egen tilleggsavtale for aktivering/bruk av denne må inngås.</w:t>
      </w:r>
    </w:p>
    <w:p w14:paraId="286044CB" w14:textId="77777777" w:rsidR="00530D9C" w:rsidRDefault="00530D9C" w:rsidP="00530D9C">
      <w:pPr>
        <w:rPr>
          <w:rFonts w:cstheme="minorHAnsi"/>
        </w:rPr>
      </w:pPr>
    </w:p>
    <w:p w14:paraId="286044CC" w14:textId="77777777" w:rsidR="00530D9C" w:rsidRDefault="00530D9C" w:rsidP="00530D9C">
      <w:pPr>
        <w:rPr>
          <w:rFonts w:cstheme="minorHAnsi"/>
        </w:rPr>
      </w:pPr>
      <w:r>
        <w:rPr>
          <w:rFonts w:cstheme="minorHAnsi"/>
        </w:rPr>
        <w:t xml:space="preserve">Hva </w:t>
      </w:r>
      <w:r w:rsidRPr="00946820">
        <w:rPr>
          <w:rFonts w:cstheme="minorHAnsi"/>
        </w:rPr>
        <w:t xml:space="preserve">må være på plass før postregistrering i </w:t>
      </w:r>
      <w:proofErr w:type="spellStart"/>
      <w:r>
        <w:rPr>
          <w:rFonts w:cstheme="minorHAnsi"/>
        </w:rPr>
        <w:t>FlyVo</w:t>
      </w:r>
      <w:proofErr w:type="spellEnd"/>
      <w:r w:rsidRPr="00946820">
        <w:rPr>
          <w:rFonts w:cstheme="minorHAnsi"/>
        </w:rPr>
        <w:t xml:space="preserve"> av innskannet dokument kan tas i </w:t>
      </w:r>
      <w:proofErr w:type="gramStart"/>
      <w:r w:rsidRPr="00946820">
        <w:rPr>
          <w:rFonts w:cstheme="minorHAnsi"/>
        </w:rPr>
        <w:t>bruk</w:t>
      </w:r>
      <w:r>
        <w:rPr>
          <w:rFonts w:cstheme="minorHAnsi"/>
        </w:rPr>
        <w:t xml:space="preserve"> ?</w:t>
      </w:r>
      <w:proofErr w:type="gramEnd"/>
    </w:p>
    <w:p w14:paraId="286044CD" w14:textId="77777777" w:rsidR="000A2CC8" w:rsidRPr="00946820" w:rsidRDefault="00530D9C" w:rsidP="00530D9C">
      <w:pPr>
        <w:rPr>
          <w:rFonts w:cstheme="minorHAnsi"/>
        </w:rPr>
      </w:pPr>
      <w:r>
        <w:rPr>
          <w:rFonts w:cstheme="minorHAnsi"/>
        </w:rPr>
        <w:lastRenderedPageBreak/>
        <w:t>Skanner tilhørende</w:t>
      </w:r>
      <w:r w:rsidR="00FC0626">
        <w:rPr>
          <w:rFonts w:cstheme="minorHAnsi"/>
        </w:rPr>
        <w:t xml:space="preserve"> Visma Flyktning o</w:t>
      </w:r>
      <w:r>
        <w:rPr>
          <w:rFonts w:cstheme="minorHAnsi"/>
        </w:rPr>
        <w:t>g Voksenopplæring (</w:t>
      </w:r>
      <w:proofErr w:type="spellStart"/>
      <w:r>
        <w:rPr>
          <w:rFonts w:cstheme="minorHAnsi"/>
        </w:rPr>
        <w:t>FlyVo</w:t>
      </w:r>
      <w:proofErr w:type="spellEnd"/>
      <w:r>
        <w:rPr>
          <w:rFonts w:cstheme="minorHAnsi"/>
        </w:rPr>
        <w:t xml:space="preserve">) </w:t>
      </w:r>
      <w:proofErr w:type="gramStart"/>
      <w:r>
        <w:rPr>
          <w:rFonts w:cstheme="minorHAnsi"/>
        </w:rPr>
        <w:t xml:space="preserve">er </w:t>
      </w:r>
      <w:r w:rsidR="000A2CC8" w:rsidRPr="00946820">
        <w:rPr>
          <w:rFonts w:cstheme="minorHAnsi"/>
        </w:rPr>
        <w:t xml:space="preserve"> </w:t>
      </w:r>
      <w:r w:rsidR="00653CD2">
        <w:rPr>
          <w:rFonts w:cstheme="minorHAnsi"/>
        </w:rPr>
        <w:t>vanligvis</w:t>
      </w:r>
      <w:proofErr w:type="gramEnd"/>
      <w:r w:rsidR="00653CD2">
        <w:rPr>
          <w:rFonts w:cstheme="minorHAnsi"/>
        </w:rPr>
        <w:t xml:space="preserve"> i </w:t>
      </w:r>
      <w:r>
        <w:rPr>
          <w:rFonts w:cstheme="minorHAnsi"/>
        </w:rPr>
        <w:t>sikker sone</w:t>
      </w:r>
      <w:r w:rsidR="00653CD2">
        <w:rPr>
          <w:rFonts w:cstheme="minorHAnsi"/>
        </w:rPr>
        <w:t xml:space="preserve">, </w:t>
      </w:r>
      <w:r w:rsidR="00FC0626">
        <w:rPr>
          <w:rFonts w:cstheme="minorHAnsi"/>
        </w:rPr>
        <w:t xml:space="preserve">samt </w:t>
      </w:r>
      <w:r w:rsidR="000A2CC8" w:rsidRPr="00946820">
        <w:rPr>
          <w:rFonts w:cstheme="minorHAnsi"/>
        </w:rPr>
        <w:t>installasjon og konfigurering av dokumentimportrutine</w:t>
      </w:r>
      <w:r w:rsidR="00FC0626">
        <w:rPr>
          <w:rFonts w:cstheme="minorHAnsi"/>
        </w:rPr>
        <w:t xml:space="preserve">, en </w:t>
      </w:r>
      <w:proofErr w:type="spellStart"/>
      <w:r w:rsidR="00FC0626">
        <w:rPr>
          <w:rFonts w:cstheme="minorHAnsi"/>
        </w:rPr>
        <w:t>webservice</w:t>
      </w:r>
      <w:proofErr w:type="spellEnd"/>
      <w:r w:rsidR="00FC0626">
        <w:rPr>
          <w:rFonts w:cstheme="minorHAnsi"/>
        </w:rPr>
        <w:t>,</w:t>
      </w:r>
      <w:r w:rsidR="000A2CC8" w:rsidRPr="00946820">
        <w:rPr>
          <w:rFonts w:cstheme="minorHAnsi"/>
        </w:rPr>
        <w:t xml:space="preserve"> og før </w:t>
      </w:r>
      <w:proofErr w:type="spellStart"/>
      <w:r w:rsidR="000A2CC8" w:rsidRPr="00946820">
        <w:rPr>
          <w:rFonts w:cstheme="minorHAnsi"/>
        </w:rPr>
        <w:t>VSArkiv</w:t>
      </w:r>
      <w:proofErr w:type="spellEnd"/>
      <w:r w:rsidR="000A2CC8" w:rsidRPr="00946820">
        <w:rPr>
          <w:rFonts w:cstheme="minorHAnsi"/>
        </w:rPr>
        <w:t xml:space="preserve"> kan </w:t>
      </w:r>
      <w:r w:rsidR="0083509B">
        <w:rPr>
          <w:rFonts w:cstheme="minorHAnsi"/>
        </w:rPr>
        <w:t>aktiveres</w:t>
      </w:r>
      <w:r w:rsidR="000A2CC8" w:rsidRPr="00946820">
        <w:rPr>
          <w:rFonts w:cstheme="minorHAnsi"/>
        </w:rPr>
        <w:t xml:space="preserve"> mot </w:t>
      </w:r>
      <w:proofErr w:type="spellStart"/>
      <w:r w:rsidR="00C56C52">
        <w:rPr>
          <w:rFonts w:cstheme="minorHAnsi"/>
        </w:rPr>
        <w:t>FlyVo</w:t>
      </w:r>
      <w:proofErr w:type="spellEnd"/>
      <w:r w:rsidR="000A2CC8" w:rsidRPr="00946820">
        <w:rPr>
          <w:rFonts w:cstheme="minorHAnsi"/>
        </w:rPr>
        <w:t xml:space="preserve">. </w:t>
      </w:r>
    </w:p>
    <w:p w14:paraId="286044CE" w14:textId="77777777" w:rsidR="00411559" w:rsidRPr="00411559" w:rsidRDefault="00CF1B4A" w:rsidP="00411559">
      <w:r>
        <w:t>A</w:t>
      </w:r>
      <w:r w:rsidR="00411559">
        <w:t>rkivkoblingen kan ikke benyttes mot kommunens sak-arkivsystem. Det</w:t>
      </w:r>
      <w:r w:rsidR="00816E70">
        <w:t>te fordi «koblingene» ikke er tilpasset inn mot sak-arkiv systemet med å opprette en personmappe (også omtalt som dossiermappe) som øverste nivå i Noark5-arkivstrukturen.</w:t>
      </w:r>
      <w:r w:rsidR="00E0425B">
        <w:t xml:space="preserve"> Vanligvis vil også </w:t>
      </w:r>
      <w:proofErr w:type="spellStart"/>
      <w:r w:rsidR="00E0425B">
        <w:rPr>
          <w:rFonts w:cstheme="minorHAnsi"/>
        </w:rPr>
        <w:t>FlyVo</w:t>
      </w:r>
      <w:proofErr w:type="spellEnd"/>
      <w:r w:rsidR="00E0425B">
        <w:rPr>
          <w:rFonts w:cstheme="minorHAnsi"/>
        </w:rPr>
        <w:t xml:space="preserve"> inneholde personsensitiv informasjon og ligge på sikker sone, som andre systemer for barnevern, sosialtjeneste, pleie- og omsorg mv.</w:t>
      </w:r>
      <w:r>
        <w:rPr>
          <w:rFonts w:cstheme="minorHAnsi"/>
        </w:rPr>
        <w:t>, med brannmur mot åpen sone.</w:t>
      </w:r>
    </w:p>
    <w:p w14:paraId="286044CF" w14:textId="77777777" w:rsidR="00E93EF0" w:rsidRDefault="00626D84" w:rsidP="00816E70">
      <w:pPr>
        <w:pStyle w:val="Overskrift2"/>
      </w:pPr>
      <w:bookmarkStart w:id="2" w:name="_Toc400028293"/>
      <w:r>
        <w:t>4.1</w:t>
      </w:r>
      <w:r w:rsidR="00BB0810">
        <w:t xml:space="preserve"> Etablere skanning med dokumentimport av innskannet fil</w:t>
      </w:r>
      <w:bookmarkEnd w:id="2"/>
    </w:p>
    <w:p w14:paraId="286044D0" w14:textId="77777777" w:rsidR="003E5346" w:rsidRPr="003E5346" w:rsidRDefault="003E5346" w:rsidP="003E5346"/>
    <w:p w14:paraId="286044D1" w14:textId="77777777" w:rsidR="00BB0810" w:rsidRDefault="00BB0810" w:rsidP="00BB0810">
      <w:r>
        <w:t xml:space="preserve">For å få et </w:t>
      </w:r>
      <w:r w:rsidR="003E5346">
        <w:t xml:space="preserve">komplett helelektronisk arkiv </w:t>
      </w:r>
      <w:proofErr w:type="gramStart"/>
      <w:r w:rsidR="003E5346">
        <w:t xml:space="preserve">vil </w:t>
      </w:r>
      <w:r>
        <w:t xml:space="preserve"> </w:t>
      </w:r>
      <w:r w:rsidRPr="00816E70">
        <w:rPr>
          <w:u w:val="single"/>
        </w:rPr>
        <w:t>rutiner</w:t>
      </w:r>
      <w:proofErr w:type="gramEnd"/>
      <w:r w:rsidRPr="00816E70">
        <w:rPr>
          <w:u w:val="single"/>
        </w:rPr>
        <w:t xml:space="preserve"> for skanning</w:t>
      </w:r>
      <w:r>
        <w:t xml:space="preserve"> av inngående dokumenter viktig å ha på plass </w:t>
      </w:r>
      <w:r w:rsidRPr="00BB0810">
        <w:rPr>
          <w:u w:val="single"/>
        </w:rPr>
        <w:t>før</w:t>
      </w:r>
      <w:r>
        <w:t xml:space="preserve"> arkivering til Noark5 arkivkjerne starter</w:t>
      </w:r>
      <w:r w:rsidR="007E478F">
        <w:t xml:space="preserve">, </w:t>
      </w:r>
      <w:r w:rsidR="003E5346">
        <w:t xml:space="preserve">dokument </w:t>
      </w:r>
      <w:r w:rsidR="007E478F">
        <w:t>aktiveres</w:t>
      </w:r>
      <w:r>
        <w:t>.</w:t>
      </w:r>
    </w:p>
    <w:p w14:paraId="286044D2" w14:textId="77777777" w:rsidR="00816E70" w:rsidRDefault="009E751E" w:rsidP="00BB0810"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860455C" wp14:editId="2860455D">
                <wp:simplePos x="0" y="0"/>
                <wp:positionH relativeFrom="column">
                  <wp:posOffset>-138508</wp:posOffset>
                </wp:positionH>
                <wp:positionV relativeFrom="paragraph">
                  <wp:posOffset>897890</wp:posOffset>
                </wp:positionV>
                <wp:extent cx="2374265" cy="1403985"/>
                <wp:effectExtent l="0" t="0" r="635" b="0"/>
                <wp:wrapNone/>
                <wp:docPr id="19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6045A0" w14:textId="77777777" w:rsidR="002D3AE9" w:rsidRDefault="002D3AE9">
                            <w:r>
                              <w:t>Skanning er like enkelt som å bruk</w:t>
                            </w:r>
                            <w:r w:rsidR="000E412C">
                              <w:t>e</w:t>
                            </w:r>
                            <w:r>
                              <w:t xml:space="preserve"> en kopimaskin. Når dokumentet er skannet vil </w:t>
                            </w:r>
                            <w:proofErr w:type="spellStart"/>
                            <w:r>
                              <w:t>FlyVo</w:t>
                            </w:r>
                            <w:proofErr w:type="spellEnd"/>
                            <w:r>
                              <w:t xml:space="preserve"> </w:t>
                            </w:r>
                            <w:r w:rsidR="000E412C">
                              <w:t>vise deg det. Mens du</w:t>
                            </w:r>
                            <w:r>
                              <w:t xml:space="preserve"> </w:t>
                            </w:r>
                            <w:r w:rsidR="000E412C">
                              <w:t xml:space="preserve">ser på </w:t>
                            </w:r>
                            <w:r>
                              <w:t xml:space="preserve">det innskannede </w:t>
                            </w:r>
                            <w:proofErr w:type="gramStart"/>
                            <w:r>
                              <w:t>dokumentet</w:t>
                            </w:r>
                            <w:proofErr w:type="gramEnd"/>
                            <w:r>
                              <w:t xml:space="preserve"> </w:t>
                            </w:r>
                            <w:r w:rsidR="00EC79D9">
                              <w:t xml:space="preserve">fyller operatøren </w:t>
                            </w:r>
                            <w:r>
                              <w:t xml:space="preserve">ut registreringsfeltene til </w:t>
                            </w:r>
                            <w:r w:rsidR="00EC79D9">
                              <w:t>venstre</w:t>
                            </w:r>
                            <w:r w:rsidR="003E5346">
                              <w:t xml:space="preserve">. Det kan være lurt </w:t>
                            </w:r>
                            <w:proofErr w:type="gramStart"/>
                            <w:r w:rsidR="003E5346">
                              <w:t>stemple</w:t>
                            </w:r>
                            <w:proofErr w:type="gramEnd"/>
                            <w:r w:rsidR="00220785">
                              <w:t xml:space="preserve"> dokument</w:t>
                            </w:r>
                            <w:r w:rsidR="00EC79D9">
                              <w:t>et</w:t>
                            </w:r>
                            <w:r w:rsidR="00220785">
                              <w:t xml:space="preserve"> inn </w:t>
                            </w:r>
                            <w:r w:rsidR="003E5346">
                              <w:t>om hvem det gjelder og</w:t>
                            </w:r>
                            <w:r w:rsidR="00220785">
                              <w:t xml:space="preserve"> dato. Da går registreringen lett. Når du klikker ‘Utfør’ vil dokumentet legge seg i og være lesbart fra Personens Brevjournal</w:t>
                            </w:r>
                            <w:r w:rsidR="00EC79D9"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860455C" id="_x0000_s1028" type="#_x0000_t202" style="position:absolute;margin-left:-10.9pt;margin-top:70.7pt;width:186.95pt;height:110.55pt;z-index:25167974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" stroked="f">
                <v:textbox style="mso-fit-shape-to-text:t">
                  <w:txbxContent>
                    <w:p w14:paraId="286045A0" w14:textId="77777777" w:rsidR="002D3AE9" w:rsidRDefault="002D3AE9">
                      <w:r>
                        <w:t>Skanning er like enkelt som å bruk</w:t>
                      </w:r>
                      <w:r w:rsidR="000E412C">
                        <w:t>e</w:t>
                      </w:r>
                      <w:r>
                        <w:t xml:space="preserve"> en kopimaskin. Når dokumentet er skannet vil </w:t>
                      </w:r>
                      <w:proofErr w:type="spellStart"/>
                      <w:r>
                        <w:t>FlyVo</w:t>
                      </w:r>
                      <w:proofErr w:type="spellEnd"/>
                      <w:r>
                        <w:t xml:space="preserve"> </w:t>
                      </w:r>
                      <w:r w:rsidR="000E412C">
                        <w:t>vise deg det. Mens du</w:t>
                      </w:r>
                      <w:r>
                        <w:t xml:space="preserve"> </w:t>
                      </w:r>
                      <w:r w:rsidR="000E412C">
                        <w:t xml:space="preserve">ser på </w:t>
                      </w:r>
                      <w:r>
                        <w:t xml:space="preserve">det innskannede </w:t>
                      </w:r>
                      <w:proofErr w:type="gramStart"/>
                      <w:r>
                        <w:t>dokumentet</w:t>
                      </w:r>
                      <w:proofErr w:type="gramEnd"/>
                      <w:r>
                        <w:t xml:space="preserve"> </w:t>
                      </w:r>
                      <w:r w:rsidR="00EC79D9">
                        <w:t xml:space="preserve">fyller operatøren </w:t>
                      </w:r>
                      <w:r>
                        <w:t xml:space="preserve">ut registreringsfeltene til </w:t>
                      </w:r>
                      <w:r w:rsidR="00EC79D9">
                        <w:t>venstre</w:t>
                      </w:r>
                      <w:r w:rsidR="003E5346">
                        <w:t xml:space="preserve">. Det kan være lurt </w:t>
                      </w:r>
                      <w:proofErr w:type="gramStart"/>
                      <w:r w:rsidR="003E5346">
                        <w:t>stemple</w:t>
                      </w:r>
                      <w:proofErr w:type="gramEnd"/>
                      <w:r w:rsidR="00220785">
                        <w:t xml:space="preserve"> dokument</w:t>
                      </w:r>
                      <w:r w:rsidR="00EC79D9">
                        <w:t>et</w:t>
                      </w:r>
                      <w:r w:rsidR="00220785">
                        <w:t xml:space="preserve"> inn </w:t>
                      </w:r>
                      <w:r w:rsidR="003E5346">
                        <w:t>om hvem det gjelder og</w:t>
                      </w:r>
                      <w:r w:rsidR="00220785">
                        <w:t xml:space="preserve"> dato. Da går registreringen lett. Når du klikker ‘Utfør’ vil dokumentet legge seg i og være lesbart fra Personens Brevjournal</w:t>
                      </w:r>
                      <w:r w:rsidR="00EC79D9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816E70">
        <w:t xml:space="preserve">Funksjonen </w:t>
      </w:r>
      <w:r w:rsidR="00BB0810">
        <w:t xml:space="preserve">«Import av skannede dokumenter» (nås via knapp i øverste knapperad) </w:t>
      </w:r>
      <w:r w:rsidR="00816E70">
        <w:t xml:space="preserve">har vært tilgjengelig i tidligere versjoner. Nå er det viktig at denne </w:t>
      </w:r>
      <w:r w:rsidR="00816E70" w:rsidRPr="00816E70">
        <w:rPr>
          <w:u w:val="single"/>
        </w:rPr>
        <w:t>benyttes konsekvent</w:t>
      </w:r>
      <w:r w:rsidR="00816E70">
        <w:t xml:space="preserve"> for alle inngående dokumenter tilknyttet en person som ligger i løsningene</w:t>
      </w:r>
      <w:r w:rsidR="00E0425B">
        <w:t>, slik at det fullelektroniske arkivet blir komplett</w:t>
      </w:r>
      <w:r w:rsidR="00816E70">
        <w:t xml:space="preserve">. </w:t>
      </w:r>
    </w:p>
    <w:p w14:paraId="286044D3" w14:textId="77777777" w:rsidR="00BB0810" w:rsidRDefault="00BB0810" w:rsidP="00816E70">
      <w:pPr>
        <w:jc w:val="right"/>
      </w:pPr>
      <w:r>
        <w:rPr>
          <w:noProof/>
          <w:lang w:eastAsia="nb-NO"/>
        </w:rPr>
        <w:drawing>
          <wp:inline distT="0" distB="0" distL="0" distR="0" wp14:anchorId="2860455E" wp14:editId="2860455F">
            <wp:extent cx="3049836" cy="2514600"/>
            <wp:effectExtent l="19050" t="19050" r="17780" b="190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6850" cy="25203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4D4" w14:textId="77777777" w:rsidR="00BB0810" w:rsidRDefault="000F0020" w:rsidP="003E5346">
      <w:r>
        <w:rPr>
          <w:color w:val="0070C0"/>
        </w:rPr>
        <w:t>Tips!!</w:t>
      </w:r>
      <w:r>
        <w:rPr>
          <w:color w:val="0070C0"/>
        </w:rPr>
        <w:br/>
      </w:r>
      <w:r w:rsidR="003E5346">
        <w:t>Viktig med s</w:t>
      </w:r>
      <w:r>
        <w:t>amarbeid med arkivtjenesten hos dere for å etablere gode rutiner for skanning og postregistrering. De har god erfaring i skanning mot kommunens sak-/arkiv system som vil være nyttig for dere.</w:t>
      </w:r>
    </w:p>
    <w:p w14:paraId="286044D5" w14:textId="77777777" w:rsidR="000F0020" w:rsidRPr="000F0020" w:rsidRDefault="000F0020" w:rsidP="00E93EF0">
      <w:r>
        <w:rPr>
          <w:color w:val="0070C0"/>
        </w:rPr>
        <w:t>Tips!!</w:t>
      </w:r>
      <w:r>
        <w:rPr>
          <w:color w:val="0070C0"/>
        </w:rPr>
        <w:br/>
      </w:r>
      <w:r>
        <w:t>Rutiner for oppfølging bør «trimmes». Saksbehandler vil via knappen «Oppfølging journal»</w:t>
      </w:r>
      <w:r w:rsidR="003A5919">
        <w:t xml:space="preserve"> se hva som ligger for oppfølging/skal jobbes med. (fysisk papir ikke lenger i den fysiske innboksen)</w:t>
      </w:r>
      <w:r>
        <w:t xml:space="preserve"> </w:t>
      </w:r>
    </w:p>
    <w:p w14:paraId="286044D6" w14:textId="77777777" w:rsidR="00626D84" w:rsidRDefault="00626D84" w:rsidP="00816E70">
      <w:pPr>
        <w:pStyle w:val="Overskrift2"/>
      </w:pPr>
      <w:bookmarkStart w:id="3" w:name="_Toc400028294"/>
      <w:r>
        <w:lastRenderedPageBreak/>
        <w:t>4.2</w:t>
      </w:r>
      <w:r w:rsidR="003A5919">
        <w:t xml:space="preserve">: </w:t>
      </w:r>
      <w:r w:rsidR="00067EBA">
        <w:t>F</w:t>
      </w:r>
      <w:r w:rsidR="003A5919">
        <w:t>erdigstilling</w:t>
      </w:r>
      <w:bookmarkEnd w:id="3"/>
      <w:r w:rsidR="007F1A29">
        <w:t xml:space="preserve"> </w:t>
      </w:r>
    </w:p>
    <w:p w14:paraId="286044D7" w14:textId="77777777" w:rsidR="00BB0810" w:rsidRDefault="00626D84" w:rsidP="00816E70">
      <w:pPr>
        <w:pStyle w:val="Overskrift2"/>
      </w:pPr>
      <w:bookmarkStart w:id="4" w:name="_Toc400028295"/>
      <w:r>
        <w:t xml:space="preserve">4.2.1 Ferdigstilling </w:t>
      </w:r>
      <w:r w:rsidR="007F1A29">
        <w:t>i Brevjournal</w:t>
      </w:r>
      <w:bookmarkEnd w:id="4"/>
    </w:p>
    <w:p w14:paraId="286044D8" w14:textId="77777777" w:rsidR="003A5919" w:rsidRDefault="003A5919" w:rsidP="003A5919">
      <w:r>
        <w:t xml:space="preserve">For at arkivdanning skal skje fra fagsystem til arkivkjernen, så krever dette at avhaking for «Ferdigstilt» er utført. </w:t>
      </w:r>
      <w:r w:rsidR="00132A90">
        <w:t>Dette gjelder både i «Brevjournal» og i «Personjournal».</w:t>
      </w:r>
    </w:p>
    <w:p w14:paraId="286044D9" w14:textId="77777777" w:rsidR="00132A90" w:rsidRDefault="00132A90" w:rsidP="003A5919">
      <w:r w:rsidRPr="00132A90">
        <w:rPr>
          <w:b/>
          <w:color w:val="0070C0"/>
        </w:rPr>
        <w:t>NB!!</w:t>
      </w:r>
      <w:r>
        <w:rPr>
          <w:color w:val="0070C0"/>
        </w:rPr>
        <w:t xml:space="preserve"> </w:t>
      </w:r>
      <w:r>
        <w:t>I Brevjournal er avhaking fo</w:t>
      </w:r>
      <w:r w:rsidR="00773E95">
        <w:t>r Ferdigstilt er ny funksjon</w:t>
      </w:r>
      <w:r>
        <w:t>. Tidligere ble dokumentet tilknyttet en postjournal låst basert på opplysninger i tekstmalen. Nå erstattes dette av Ferdigstilt inne på brevjournalbildet.</w:t>
      </w:r>
    </w:p>
    <w:p w14:paraId="286044DA" w14:textId="77777777" w:rsidR="007F1A29" w:rsidRPr="00132A90" w:rsidRDefault="007F1A29" w:rsidP="003A5919">
      <w:r>
        <w:t xml:space="preserve">Ferdigstilling er viktig av følgende </w:t>
      </w:r>
      <w:proofErr w:type="gramStart"/>
      <w:r>
        <w:t>grunner…</w:t>
      </w:r>
      <w:proofErr w:type="gramEnd"/>
      <w:r>
        <w:br/>
        <w:t>- markere brevjournalregistreringen og personjournalregistreringen som ferdig og dermed unngå restanser</w:t>
      </w:r>
      <w:r w:rsidR="00F43C32">
        <w:t>.</w:t>
      </w:r>
      <w:r>
        <w:br/>
        <w:t>- låse registrering og tilhørende dokument for endring slik at ikke andre kan endre på det arbeidet du har gjort</w:t>
      </w:r>
      <w:r w:rsidR="00F43C32">
        <w:t>.</w:t>
      </w:r>
      <w:r>
        <w:br/>
        <w:t>- viktig å dokumentere gode rutiner på dett</w:t>
      </w:r>
      <w:r w:rsidR="00F43C32">
        <w:t>e også i forbindelse med tilsyn.</w:t>
      </w:r>
      <w:r w:rsidR="006A604D">
        <w:br/>
        <w:t>- ferdigstilling «trigger» arkivering til Noark5-kjernen når denne er tilkoblet</w:t>
      </w:r>
      <w:r w:rsidR="00F43C32">
        <w:t>.</w:t>
      </w:r>
    </w:p>
    <w:p w14:paraId="286044DB" w14:textId="77777777" w:rsidR="003A5919" w:rsidRDefault="006A604D" w:rsidP="009D671B">
      <w:p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8604560" wp14:editId="28604561">
                <wp:simplePos x="0" y="0"/>
                <wp:positionH relativeFrom="column">
                  <wp:posOffset>2050440</wp:posOffset>
                </wp:positionH>
                <wp:positionV relativeFrom="paragraph">
                  <wp:posOffset>2298077</wp:posOffset>
                </wp:positionV>
                <wp:extent cx="2130724" cy="552091"/>
                <wp:effectExtent l="0" t="0" r="22225" b="19685"/>
                <wp:wrapNone/>
                <wp:docPr id="1" name="Ov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0724" cy="552091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C48FBDD" id="Oval 1" o:spid="_x0000_s1026" style="position:absolute;margin-left:161.45pt;margin-top:180.95pt;width:167.75pt;height:43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" filled="f" strokecolor="#c00000" strokeweight="2pt"/>
            </w:pict>
          </mc:Fallback>
        </mc:AlternateContent>
      </w:r>
      <w:r w:rsidR="003A5919">
        <w:rPr>
          <w:noProof/>
          <w:lang w:eastAsia="nb-NO"/>
        </w:rPr>
        <w:drawing>
          <wp:inline distT="0" distB="0" distL="0" distR="0" wp14:anchorId="28604562" wp14:editId="28604563">
            <wp:extent cx="4321834" cy="3935445"/>
            <wp:effectExtent l="19050" t="19050" r="21590" b="2730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31" cy="393771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4DC" w14:textId="77777777" w:rsidR="00DF2F74" w:rsidRDefault="00626D84" w:rsidP="006A604D">
      <w:pPr>
        <w:pStyle w:val="Overskrift3"/>
      </w:pPr>
      <w:bookmarkStart w:id="5" w:name="_Toc400028296"/>
      <w:r>
        <w:t xml:space="preserve">4.2.1.1 </w:t>
      </w:r>
      <w:r w:rsidR="00AA6593">
        <w:t xml:space="preserve">Hvordan få oversikt over </w:t>
      </w:r>
      <w:r w:rsidR="006A604D">
        <w:t>«</w:t>
      </w:r>
      <w:r w:rsidR="00AA6593">
        <w:t>ikke ferdigstilte</w:t>
      </w:r>
      <w:proofErr w:type="gramStart"/>
      <w:r w:rsidR="006A604D">
        <w:t>»</w:t>
      </w:r>
      <w:r w:rsidR="00AA6593">
        <w:t>…</w:t>
      </w:r>
      <w:bookmarkEnd w:id="5"/>
      <w:proofErr w:type="gramEnd"/>
    </w:p>
    <w:p w14:paraId="286044DD" w14:textId="77777777" w:rsidR="00AA6593" w:rsidRDefault="00AA6593" w:rsidP="00AA6593">
      <w:r>
        <w:t xml:space="preserve">Funksjonen «Oppfølging journal» har fått et nytt valg for «Vis ikke ferdigstilte siden …» Dato er </w:t>
      </w:r>
      <w:proofErr w:type="spellStart"/>
      <w:r>
        <w:t>dato’en</w:t>
      </w:r>
      <w:proofErr w:type="spellEnd"/>
      <w:r>
        <w:t xml:space="preserve"> arkivkoblingen ble iverksatt hos </w:t>
      </w:r>
      <w:proofErr w:type="gramStart"/>
      <w:r>
        <w:t>dere…</w:t>
      </w:r>
      <w:proofErr w:type="gramEnd"/>
    </w:p>
    <w:p w14:paraId="286044DE" w14:textId="77777777" w:rsidR="006A604D" w:rsidRDefault="006A604D" w:rsidP="00AA6593">
      <w:r w:rsidRPr="006A604D">
        <w:rPr>
          <w:u w:val="single"/>
        </w:rPr>
        <w:t xml:space="preserve">Viktig </w:t>
      </w:r>
      <w:r w:rsidR="00CA6A2C">
        <w:t>med gode rutiner for restansekontroll</w:t>
      </w:r>
      <w:r>
        <w:t xml:space="preserve">, </w:t>
      </w:r>
      <w:r w:rsidR="00CA6A2C">
        <w:t xml:space="preserve">vi </w:t>
      </w:r>
      <w:r>
        <w:t>anbefaler at d</w:t>
      </w:r>
      <w:r w:rsidR="00983E30">
        <w:t>enne</w:t>
      </w:r>
      <w:r>
        <w:t xml:space="preserve"> «trimmes» hos dere </w:t>
      </w:r>
      <w:proofErr w:type="gramStart"/>
      <w:r>
        <w:t>alle…</w:t>
      </w:r>
      <w:proofErr w:type="gramEnd"/>
    </w:p>
    <w:p w14:paraId="286044DF" w14:textId="77777777" w:rsidR="00AA6593" w:rsidRDefault="00AA6593" w:rsidP="00AA6593">
      <w:r>
        <w:rPr>
          <w:noProof/>
          <w:lang w:eastAsia="nb-NO"/>
        </w:rPr>
        <w:lastRenderedPageBreak/>
        <w:drawing>
          <wp:inline distT="0" distB="0" distL="0" distR="0" wp14:anchorId="28604564" wp14:editId="28604565">
            <wp:extent cx="5762625" cy="1276350"/>
            <wp:effectExtent l="19050" t="19050" r="28575" b="1905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27635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4E0" w14:textId="77777777" w:rsidR="00BD4B83" w:rsidRDefault="00626D84" w:rsidP="00BD4B83">
      <w:pPr>
        <w:pStyle w:val="Overskrift4"/>
      </w:pPr>
      <w:r>
        <w:t xml:space="preserve">4.2.2 </w:t>
      </w:r>
      <w:r w:rsidR="00BD4B83">
        <w:t>Ferdigstilling av vedtaksdokument</w:t>
      </w:r>
    </w:p>
    <w:p w14:paraId="286044E1" w14:textId="77777777" w:rsidR="00BD4B83" w:rsidRDefault="00BD4B83" w:rsidP="00BD4B83">
      <w:pPr>
        <w:pStyle w:val="Listeavsnitt"/>
        <w:numPr>
          <w:ilvl w:val="0"/>
          <w:numId w:val="38"/>
        </w:numPr>
      </w:pPr>
      <w:r>
        <w:t>Når vedtak godkjennes i vedtaksfanen, så ferdigstilles automatisk brevjournalen tilhørende vedtaket (selve vedtaksdokumentet)</w:t>
      </w:r>
    </w:p>
    <w:p w14:paraId="286044E2" w14:textId="77777777" w:rsidR="00BD4B83" w:rsidRDefault="00626D84" w:rsidP="00BD4B83">
      <w:pPr>
        <w:pStyle w:val="Overskrift4"/>
      </w:pPr>
      <w:r>
        <w:t xml:space="preserve">4.2.3 </w:t>
      </w:r>
      <w:r w:rsidR="00BD4B83">
        <w:t>Ferdigstilling av plan</w:t>
      </w:r>
    </w:p>
    <w:p w14:paraId="286044E3" w14:textId="77777777" w:rsidR="00BD4B83" w:rsidRDefault="00BD4B83" w:rsidP="00BD4B83">
      <w:pPr>
        <w:pStyle w:val="Listeavsnitt"/>
        <w:numPr>
          <w:ilvl w:val="0"/>
          <w:numId w:val="38"/>
        </w:numPr>
      </w:pPr>
      <w:r>
        <w:t>Når plan opprettet i fanen Planer godkjennes</w:t>
      </w:r>
      <w:r w:rsidR="00C01815">
        <w:t xml:space="preserve"> og er låst</w:t>
      </w:r>
      <w:r>
        <w:t>, så ferdigstilles automatisk brevjournalen tilhørende planen (selve plandokumentet)</w:t>
      </w:r>
    </w:p>
    <w:p w14:paraId="286044E4" w14:textId="77777777" w:rsidR="00BD4B83" w:rsidRDefault="00626D84" w:rsidP="00BD4B83">
      <w:pPr>
        <w:pStyle w:val="Overskrift4"/>
      </w:pPr>
      <w:r>
        <w:t xml:space="preserve">4.2.4 </w:t>
      </w:r>
      <w:r w:rsidR="00BD4B83">
        <w:t xml:space="preserve">Ferdigstilling av </w:t>
      </w:r>
      <w:proofErr w:type="spellStart"/>
      <w:r w:rsidR="00BD4B83">
        <w:t>sms</w:t>
      </w:r>
      <w:proofErr w:type="spellEnd"/>
      <w:r w:rsidR="00BD4B83">
        <w:t xml:space="preserve"> og/eller epost</w:t>
      </w:r>
    </w:p>
    <w:p w14:paraId="286044E5" w14:textId="77777777" w:rsidR="00BD4B83" w:rsidRDefault="00BD4B83" w:rsidP="00BD4B83">
      <w:pPr>
        <w:pStyle w:val="Listeavsnitt"/>
        <w:numPr>
          <w:ilvl w:val="0"/>
          <w:numId w:val="38"/>
        </w:numPr>
      </w:pPr>
      <w:r>
        <w:t xml:space="preserve">Når </w:t>
      </w:r>
      <w:proofErr w:type="spellStart"/>
      <w:r>
        <w:t>sms</w:t>
      </w:r>
      <w:proofErr w:type="spellEnd"/>
      <w:r>
        <w:t xml:space="preserve"> eller epost sendes fra fagsystemet, så blir disse automatisk ferdigstilt i brevjournalen. Ved arkivering blir innholdet i selve </w:t>
      </w:r>
      <w:proofErr w:type="spellStart"/>
      <w:r>
        <w:t>sms’en</w:t>
      </w:r>
      <w:proofErr w:type="spellEnd"/>
      <w:r>
        <w:t xml:space="preserve"> eller </w:t>
      </w:r>
      <w:proofErr w:type="spellStart"/>
      <w:r>
        <w:t>epost’en</w:t>
      </w:r>
      <w:proofErr w:type="spellEnd"/>
      <w:r>
        <w:t xml:space="preserve"> </w:t>
      </w:r>
      <w:proofErr w:type="gramStart"/>
      <w:r>
        <w:t>generert</w:t>
      </w:r>
      <w:proofErr w:type="gramEnd"/>
      <w:r>
        <w:t xml:space="preserve"> opp som et </w:t>
      </w:r>
      <w:proofErr w:type="spellStart"/>
      <w:r>
        <w:t>pdf</w:t>
      </w:r>
      <w:proofErr w:type="spellEnd"/>
      <w:r>
        <w:t>/a-dokument tilknyttet journalposten som arkiveres i VSA.</w:t>
      </w:r>
    </w:p>
    <w:p w14:paraId="286044E6" w14:textId="77777777" w:rsidR="00BD4B83" w:rsidRDefault="00BD4B83" w:rsidP="0061326F">
      <w:pPr>
        <w:pStyle w:val="Listeavsnitt"/>
        <w:jc w:val="center"/>
      </w:pPr>
      <w:r>
        <w:t xml:space="preserve">Eksempel på sendt </w:t>
      </w:r>
      <w:proofErr w:type="spellStart"/>
      <w:r>
        <w:t>sms</w:t>
      </w:r>
      <w:proofErr w:type="spellEnd"/>
      <w:r>
        <w:t xml:space="preserve"> i Flyktning eller i Voksenopplæring:</w:t>
      </w:r>
      <w:r>
        <w:br/>
      </w:r>
      <w:r>
        <w:rPr>
          <w:noProof/>
          <w:lang w:eastAsia="nb-NO"/>
        </w:rPr>
        <w:drawing>
          <wp:inline distT="0" distB="0" distL="0" distR="0" wp14:anchorId="28604566" wp14:editId="28604567">
            <wp:extent cx="3457575" cy="2721897"/>
            <wp:effectExtent l="19050" t="19050" r="9525" b="2159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899" cy="27315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4E7" w14:textId="77777777" w:rsidR="00BD4B83" w:rsidRDefault="00BD4B83" w:rsidP="00BD4B83">
      <w:pPr>
        <w:pStyle w:val="Listeavsnitt"/>
      </w:pPr>
    </w:p>
    <w:p w14:paraId="286044E8" w14:textId="77777777" w:rsidR="002C3E78" w:rsidRDefault="00626D84" w:rsidP="006A604D">
      <w:pPr>
        <w:pStyle w:val="Overskrift2"/>
      </w:pPr>
      <w:bookmarkStart w:id="6" w:name="_Toc400028297"/>
      <w:r>
        <w:t>4.3</w:t>
      </w:r>
      <w:r w:rsidR="002C3E78">
        <w:t xml:space="preserve"> Aktivere arkivkobling hos dere</w:t>
      </w:r>
      <w:bookmarkEnd w:id="6"/>
    </w:p>
    <w:p w14:paraId="286044E9" w14:textId="77777777" w:rsidR="00BD4B83" w:rsidRDefault="00BD4B83" w:rsidP="002C3E78">
      <w:r>
        <w:t xml:space="preserve">Når gode rutiner for skanning og postregistrering og ferdigstilling av brev, notater, vedtak, </w:t>
      </w:r>
      <w:proofErr w:type="spellStart"/>
      <w:r>
        <w:t>sms</w:t>
      </w:r>
      <w:proofErr w:type="spellEnd"/>
      <w:r>
        <w:t>, epo</w:t>
      </w:r>
      <w:r w:rsidR="00C01815">
        <w:t>st, føring av fravær er da tid</w:t>
      </w:r>
      <w:r>
        <w:t xml:space="preserve"> å avslutte papirarkivet og starte opp med full</w:t>
      </w:r>
      <w:r w:rsidR="00C01815">
        <w:t>-</w:t>
      </w:r>
      <w:r>
        <w:t>elek</w:t>
      </w:r>
      <w:r w:rsidR="00C01815">
        <w:t>t</w:t>
      </w:r>
      <w:r>
        <w:t xml:space="preserve">ronisk arkivering. </w:t>
      </w:r>
    </w:p>
    <w:p w14:paraId="286044EA" w14:textId="77777777" w:rsidR="002C3E78" w:rsidRDefault="002C3E78" w:rsidP="002C3E78">
      <w:r>
        <w:t>Menyvalg Verktøy har fått e</w:t>
      </w:r>
      <w:r w:rsidR="000629BC">
        <w:t>t</w:t>
      </w:r>
      <w:r>
        <w:t xml:space="preserve"> nytt valg for «Arkivinnstillinger». (systemansvarlig har tilgang)</w:t>
      </w:r>
    </w:p>
    <w:p w14:paraId="286044EB" w14:textId="77777777" w:rsidR="00FC3BF0" w:rsidRDefault="002C3E78" w:rsidP="00FD59F6">
      <w:r>
        <w:t xml:space="preserve">Hak av for «Arkiv aktivert» og oppgi startdato for denne aktiveringen. </w:t>
      </w:r>
    </w:p>
    <w:p w14:paraId="286044EC" w14:textId="77777777" w:rsidR="00FD59F6" w:rsidRDefault="00FD59F6" w:rsidP="00FD59F6">
      <w:r>
        <w:rPr>
          <w:color w:val="0070C0"/>
        </w:rPr>
        <w:t xml:space="preserve">NB!! </w:t>
      </w:r>
      <w:r>
        <w:t>Forutsetter at teknisk installasjon av kobling mot Noark5-arkivkjerne har vært gjennomført.</w:t>
      </w:r>
    </w:p>
    <w:p w14:paraId="286044ED" w14:textId="77777777" w:rsidR="002C3E78" w:rsidRDefault="00FD59F6" w:rsidP="002C3E78">
      <w:r>
        <w:lastRenderedPageBreak/>
        <w:t>D</w:t>
      </w:r>
      <w:r w:rsidR="006A604D">
        <w:t>ato</w:t>
      </w:r>
      <w:r>
        <w:t xml:space="preserve"> kan være</w:t>
      </w:r>
      <w:r w:rsidR="006A604D">
        <w:t xml:space="preserve"> fram i tid, og en dato dere blir enige om sammen med arkivleder hos dere.</w:t>
      </w:r>
      <w:r w:rsidR="001943A9">
        <w:t xml:space="preserve"> Tilbakedatering anbefales ikke.</w:t>
      </w:r>
      <w:r>
        <w:t xml:space="preserve"> </w:t>
      </w:r>
      <w:r w:rsidR="002C3E78">
        <w:t xml:space="preserve">Fra og med oppgitt dato vil dere starte med </w:t>
      </w:r>
      <w:r>
        <w:t>full</w:t>
      </w:r>
      <w:r w:rsidR="002C3E78">
        <w:t xml:space="preserve">elektronisk arkivering fra Flyktning </w:t>
      </w:r>
      <w:r>
        <w:t>og</w:t>
      </w:r>
      <w:r w:rsidR="002C3E78">
        <w:t xml:space="preserve"> Voksenopplæring til Noark5 kjernen.</w:t>
      </w:r>
      <w:r>
        <w:t xml:space="preserve"> Skarpt skille anbefales. Fysisk arkiv bortsettes. Videre arkivering i fysisk arkiv opphører. Det skal ikke være tvil</w:t>
      </w:r>
      <w:r w:rsidR="00FC3BF0">
        <w:t xml:space="preserve"> om hvilket dokument som arkiveres elektronisk.</w:t>
      </w:r>
      <w:r>
        <w:t>.</w:t>
      </w:r>
    </w:p>
    <w:p w14:paraId="286044EE" w14:textId="77777777" w:rsidR="006618F0" w:rsidRDefault="002C3E78" w:rsidP="002C3E78">
      <w:r>
        <w:t xml:space="preserve">Når ferdigstilling (dato for ferdigstilling) </w:t>
      </w:r>
      <w:r w:rsidR="006618F0">
        <w:t>lagres</w:t>
      </w:r>
      <w:r w:rsidR="00CB5733">
        <w:t xml:space="preserve"> </w:t>
      </w:r>
      <w:r w:rsidR="006A604D">
        <w:t xml:space="preserve">i brevjournal og i personjournal, </w:t>
      </w:r>
      <w:r w:rsidR="006618F0">
        <w:t xml:space="preserve">så vil alt som ferdigstilles </w:t>
      </w:r>
      <w:r>
        <w:t xml:space="preserve">fra og med </w:t>
      </w:r>
      <w:r w:rsidR="006618F0">
        <w:t xml:space="preserve">«Arkivering </w:t>
      </w:r>
      <w:r w:rsidR="00CB5733">
        <w:t>start</w:t>
      </w:r>
      <w:r>
        <w:t>dato</w:t>
      </w:r>
      <w:r w:rsidR="006618F0">
        <w:t xml:space="preserve">» bli arkivert </w:t>
      </w:r>
      <w:r w:rsidR="00CB5733">
        <w:t>til arkivkjernen.</w:t>
      </w:r>
      <w:r w:rsidR="006618F0">
        <w:br/>
        <w:t xml:space="preserve">I Flyktning og Voksenopplæring ligger fortsatt dokument og registrering igjen som </w:t>
      </w:r>
      <w:proofErr w:type="spellStart"/>
      <w:r w:rsidR="006618F0">
        <w:t>skrivebeskyttet</w:t>
      </w:r>
      <w:proofErr w:type="spellEnd"/>
      <w:r w:rsidR="006618F0">
        <w:t>, slik at dere misser ingenting i fagløsningene.</w:t>
      </w:r>
    </w:p>
    <w:p w14:paraId="286044EF" w14:textId="77777777" w:rsidR="002C3E78" w:rsidRDefault="002C3E78" w:rsidP="0061326F">
      <w:pPr>
        <w:jc w:val="center"/>
      </w:pPr>
      <w:r>
        <w:rPr>
          <w:noProof/>
          <w:lang w:eastAsia="nb-NO"/>
        </w:rPr>
        <w:drawing>
          <wp:inline distT="0" distB="0" distL="0" distR="0" wp14:anchorId="28604568" wp14:editId="28604569">
            <wp:extent cx="5141343" cy="2604720"/>
            <wp:effectExtent l="19050" t="19050" r="21590" b="2476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0701" cy="260439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4F0" w14:textId="77777777" w:rsidR="00CB5733" w:rsidRDefault="00CB5733" w:rsidP="002C3E78">
      <w:r>
        <w:t xml:space="preserve">Arkivering sluttdato fylles ut kun dersom dere ønsker å stoppe med </w:t>
      </w:r>
      <w:r w:rsidR="006E523E">
        <w:t>full</w:t>
      </w:r>
      <w:r>
        <w:t>elektronisk arkivering. Arkivkoblingen vil da bli avsluttet fra og med oppgitt dato.</w:t>
      </w:r>
    </w:p>
    <w:p w14:paraId="286044F1" w14:textId="77777777" w:rsidR="00CB5733" w:rsidRDefault="00CB5733" w:rsidP="002C3E78">
      <w:r>
        <w:t xml:space="preserve">Status arkivservice viser om arkivkoblingen er oppe og går på gitt dato og </w:t>
      </w:r>
      <w:proofErr w:type="spellStart"/>
      <w:proofErr w:type="gramStart"/>
      <w:r>
        <w:t>kl.slett</w:t>
      </w:r>
      <w:proofErr w:type="spellEnd"/>
      <w:proofErr w:type="gramEnd"/>
      <w:r>
        <w:t>… Ved å klikke på «Oppfrisk»-knappen får du en oppdatert status.</w:t>
      </w:r>
    </w:p>
    <w:p w14:paraId="286044F2" w14:textId="77777777" w:rsidR="00F22E06" w:rsidRDefault="00CB5733">
      <w:r>
        <w:t>Til høyre kan dere selv aktivisere automatisk a</w:t>
      </w:r>
      <w:r w:rsidR="006618F0">
        <w:t xml:space="preserve">rkivering av </w:t>
      </w:r>
      <w:r w:rsidR="006618F0" w:rsidRPr="003C6C31">
        <w:rPr>
          <w:b/>
        </w:rPr>
        <w:t>fravær</w:t>
      </w:r>
      <w:r w:rsidR="006618F0">
        <w:t xml:space="preserve"> for oppgitt</w:t>
      </w:r>
      <w:r>
        <w:t xml:space="preserve"> periode. Når perioden er ute blir det </w:t>
      </w:r>
      <w:proofErr w:type="gramStart"/>
      <w:r>
        <w:t>generert</w:t>
      </w:r>
      <w:proofErr w:type="gramEnd"/>
      <w:r>
        <w:t xml:space="preserve"> opp en fraværsoversikt pr elev/introdeltaker som også går til arkivet. Dette for å få samlet opp fraværet i stedet for å arkivere en og en fraværsføring.</w:t>
      </w:r>
    </w:p>
    <w:p w14:paraId="286044F3" w14:textId="77777777" w:rsidR="00F22E06" w:rsidRDefault="00626D84" w:rsidP="006618F0">
      <w:pPr>
        <w:pStyle w:val="Overskrift3"/>
      </w:pPr>
      <w:bookmarkStart w:id="7" w:name="_Toc400028298"/>
      <w:r>
        <w:t xml:space="preserve">4.3.1 </w:t>
      </w:r>
      <w:r w:rsidR="00F22E06">
        <w:t xml:space="preserve">Hvordan få oversikt over om arkivering har </w:t>
      </w:r>
      <w:proofErr w:type="gramStart"/>
      <w:r w:rsidR="00F22E06">
        <w:t>feilet…</w:t>
      </w:r>
      <w:bookmarkEnd w:id="7"/>
      <w:proofErr w:type="gramEnd"/>
    </w:p>
    <w:p w14:paraId="286044F4" w14:textId="77777777" w:rsidR="00F22E06" w:rsidRDefault="00F22E06" w:rsidP="00F22E06">
      <w:r>
        <w:t>Menyvalg Verktøy har også nytt valg for «Arkivlogg» (for systemansvarlig)</w:t>
      </w:r>
    </w:p>
    <w:p w14:paraId="286044F5" w14:textId="77777777" w:rsidR="00F22E06" w:rsidRPr="00F22E06" w:rsidRDefault="00F22E06" w:rsidP="00F22E06">
      <w:r>
        <w:t xml:space="preserve">Klikk evt. på linjen og du får mer detaljerte forklaringer under detaljer nederst. Du kan velge å markere teksten i detaljer, klikke på «Kopier»-knappen og lime teksten inn i eksempelvis en supportsak.  </w:t>
      </w:r>
    </w:p>
    <w:p w14:paraId="286044F6" w14:textId="77777777" w:rsidR="00085BFB" w:rsidRDefault="00085BFB" w:rsidP="0061326F">
      <w:pPr>
        <w:jc w:val="center"/>
      </w:pPr>
      <w:r>
        <w:rPr>
          <w:noProof/>
          <w:lang w:eastAsia="nb-NO"/>
        </w:rPr>
        <w:lastRenderedPageBreak/>
        <w:drawing>
          <wp:inline distT="0" distB="0" distL="0" distR="0" wp14:anchorId="2860456A" wp14:editId="2860456B">
            <wp:extent cx="5236234" cy="2505417"/>
            <wp:effectExtent l="0" t="0" r="254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943" cy="2506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44F7" w14:textId="77777777" w:rsidR="00F22E06" w:rsidRDefault="00F22E06" w:rsidP="002C3E78">
      <w:r w:rsidRPr="00F22E06">
        <w:rPr>
          <w:b/>
          <w:color w:val="0070C0"/>
        </w:rPr>
        <w:t>NB!!</w:t>
      </w:r>
      <w:r>
        <w:rPr>
          <w:color w:val="0070C0"/>
        </w:rPr>
        <w:t xml:space="preserve"> </w:t>
      </w:r>
      <w:r>
        <w:t xml:space="preserve">Dersom arkivservicen mot Noark5-kjernen av en eller annen grunn ikke skulle være aktiv, så vil en automatisk finne ferdigstillinger og arkivere disse når servicen kommer opp og går </w:t>
      </w:r>
      <w:proofErr w:type="gramStart"/>
      <w:r>
        <w:t>igjen…</w:t>
      </w:r>
      <w:proofErr w:type="gramEnd"/>
    </w:p>
    <w:p w14:paraId="286044F8" w14:textId="77777777" w:rsidR="00F22E06" w:rsidRDefault="00F22E06"/>
    <w:p w14:paraId="286044F9" w14:textId="77777777" w:rsidR="00F22E06" w:rsidRDefault="00626D84" w:rsidP="006618F0">
      <w:pPr>
        <w:pStyle w:val="Overskrift2"/>
      </w:pPr>
      <w:bookmarkStart w:id="8" w:name="_Toc400028299"/>
      <w:r>
        <w:t>4.4</w:t>
      </w:r>
      <w:r w:rsidR="00F22E06">
        <w:t xml:space="preserve"> Hva blir arkivert</w:t>
      </w:r>
      <w:r w:rsidR="005A1B34">
        <w:t>, når?</w:t>
      </w:r>
      <w:bookmarkEnd w:id="8"/>
    </w:p>
    <w:p w14:paraId="286044FA" w14:textId="77777777" w:rsidR="004B256C" w:rsidRDefault="00626D84" w:rsidP="006618F0">
      <w:pPr>
        <w:pStyle w:val="Overskrift3"/>
      </w:pPr>
      <w:bookmarkStart w:id="9" w:name="_Toc400028300"/>
      <w:r>
        <w:t xml:space="preserve">4.4.1 </w:t>
      </w:r>
      <w:r w:rsidR="00BD4B83">
        <w:t>F</w:t>
      </w:r>
      <w:r w:rsidR="00F22E06">
        <w:t>erdigstilling</w:t>
      </w:r>
      <w:r w:rsidR="00BD4B83">
        <w:t xml:space="preserve"> brevjournal, inn- og ut</w:t>
      </w:r>
      <w:bookmarkEnd w:id="9"/>
    </w:p>
    <w:p w14:paraId="286044FB" w14:textId="77777777" w:rsidR="003E1E62" w:rsidRDefault="00397C97" w:rsidP="00397C97">
      <w:pPr>
        <w:pStyle w:val="Listeavsnitt"/>
        <w:numPr>
          <w:ilvl w:val="0"/>
          <w:numId w:val="37"/>
        </w:numPr>
      </w:pPr>
      <w:r>
        <w:t>Avhaking i feltet «Ferdigstilt» medfører at arkiveringsprosessen starter og kopi av data (adressat, overskrift m.m.) samt tilhørende dokument blir trukket ut fra Flyktning eller Voksenopplæring og overført til Noark5-arkivkjernen Visma Samhandling Arkiv (VSA)</w:t>
      </w:r>
    </w:p>
    <w:p w14:paraId="286044FC" w14:textId="77777777" w:rsidR="00397C97" w:rsidRDefault="00397C97" w:rsidP="00397C97">
      <w:pPr>
        <w:pStyle w:val="Listeavsnitt"/>
        <w:numPr>
          <w:ilvl w:val="0"/>
          <w:numId w:val="37"/>
        </w:numPr>
      </w:pPr>
      <w:r>
        <w:t xml:space="preserve">Selve brevjournalføringen og tilhørende dokument i Flyktning eller Voksenopplæring blir </w:t>
      </w:r>
      <w:proofErr w:type="spellStart"/>
      <w:r>
        <w:t>skrivebeskyttet</w:t>
      </w:r>
      <w:proofErr w:type="spellEnd"/>
      <w:r>
        <w:t xml:space="preserve"> og kan ikke endres</w:t>
      </w:r>
      <w:r w:rsidR="001378D4">
        <w:t>.</w:t>
      </w:r>
    </w:p>
    <w:p w14:paraId="286044FD" w14:textId="77777777" w:rsidR="003E1E62" w:rsidRDefault="00626D84" w:rsidP="00F926E9">
      <w:pPr>
        <w:pStyle w:val="Listeavsnitt"/>
        <w:numPr>
          <w:ilvl w:val="0"/>
          <w:numId w:val="37"/>
        </w:numPr>
        <w:jc w:val="center"/>
      </w:pPr>
      <w:r>
        <w:rPr>
          <w:noProof/>
          <w:lang w:eastAsia="nb-NO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60456C" wp14:editId="2860456D">
                <wp:simplePos x="0" y="0"/>
                <wp:positionH relativeFrom="column">
                  <wp:posOffset>2714673</wp:posOffset>
                </wp:positionH>
                <wp:positionV relativeFrom="paragraph">
                  <wp:posOffset>1875083</wp:posOffset>
                </wp:positionV>
                <wp:extent cx="2102533" cy="353683"/>
                <wp:effectExtent l="0" t="0" r="12065" b="27940"/>
                <wp:wrapNone/>
                <wp:docPr id="3" name="Oval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02533" cy="353683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83527AC" id="Oval 3" o:spid="_x0000_s1026" style="position:absolute;margin-left:213.75pt;margin-top:147.65pt;width:165.55pt;height:27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" filled="f" strokecolor="#c00000" strokeweight="2pt"/>
            </w:pict>
          </mc:Fallback>
        </mc:AlternateContent>
      </w:r>
      <w:r w:rsidR="00397C97">
        <w:t xml:space="preserve">Under avhakingen for «Ferdigstilt» vil teksten «Arkivert» med angitt dato og </w:t>
      </w:r>
      <w:proofErr w:type="spellStart"/>
      <w:proofErr w:type="gramStart"/>
      <w:r w:rsidR="00397C97">
        <w:t>kl.slett</w:t>
      </w:r>
      <w:proofErr w:type="spellEnd"/>
      <w:proofErr w:type="gramEnd"/>
      <w:r w:rsidR="00397C97">
        <w:t xml:space="preserve"> vises når arkivservicen gir tilbakemelding om at arkivering er gjennomført vellykket.</w:t>
      </w:r>
      <w:r w:rsidR="003E1E62">
        <w:rPr>
          <w:noProof/>
          <w:lang w:eastAsia="nb-NO"/>
        </w:rPr>
        <w:drawing>
          <wp:inline distT="0" distB="0" distL="0" distR="0" wp14:anchorId="2860456E" wp14:editId="2860456F">
            <wp:extent cx="3427956" cy="2698580"/>
            <wp:effectExtent l="19050" t="19050" r="20320" b="260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915" cy="270012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4FE" w14:textId="77777777" w:rsidR="00FE0813" w:rsidRDefault="00FE0813" w:rsidP="003E1E62"/>
    <w:p w14:paraId="286044FF" w14:textId="77777777" w:rsidR="00FE0813" w:rsidRDefault="00FE0813" w:rsidP="003E1E62">
      <w:r>
        <w:lastRenderedPageBreak/>
        <w:t>For arkivtjenesten i din kommune vil arkiveringen av brevjournalen se ut som vist under inne i selve Noark5-kjernen (VSA).</w:t>
      </w:r>
    </w:p>
    <w:p w14:paraId="28604500" w14:textId="77777777" w:rsidR="00397C97" w:rsidRDefault="00FE0813" w:rsidP="003E1E62">
      <w:proofErr w:type="spellStart"/>
      <w:r>
        <w:t>Data’ene</w:t>
      </w:r>
      <w:proofErr w:type="spellEnd"/>
      <w:r>
        <w:t xml:space="preserve"> vises her i Noark5-struktur, og selve dokumentet er lagret i </w:t>
      </w:r>
      <w:proofErr w:type="spellStart"/>
      <w:r>
        <w:t>pdf</w:t>
      </w:r>
      <w:proofErr w:type="spellEnd"/>
      <w:r>
        <w:t xml:space="preserve">/a format som er et godkjent Noark5-format. I prosessen med arkivering har dokumentet vært gjennom en ISO-validering for å sikre oss at </w:t>
      </w:r>
      <w:proofErr w:type="spellStart"/>
      <w:r>
        <w:t>pdf</w:t>
      </w:r>
      <w:proofErr w:type="spellEnd"/>
      <w:r>
        <w:t xml:space="preserve">/a dokumentet lagres og oppbevares </w:t>
      </w:r>
      <w:proofErr w:type="spellStart"/>
      <w:r>
        <w:t>iht</w:t>
      </w:r>
      <w:proofErr w:type="spellEnd"/>
      <w:r>
        <w:t xml:space="preserve"> ISO standard. (</w:t>
      </w:r>
      <w:r w:rsidRPr="003F6457">
        <w:t>ISO 14571 OAIS</w:t>
      </w:r>
      <w:r>
        <w:t xml:space="preserve"> som </w:t>
      </w:r>
      <w:r w:rsidRPr="003F6457">
        <w:rPr>
          <w:szCs w:val="21"/>
        </w:rPr>
        <w:t xml:space="preserve">er en </w:t>
      </w:r>
      <w:r w:rsidRPr="003F6457">
        <w:t>ISO</w:t>
      </w:r>
      <w:r>
        <w:t>-standard for bevaring av arkiv)</w:t>
      </w:r>
    </w:p>
    <w:p w14:paraId="28604501" w14:textId="77777777" w:rsidR="00397C97" w:rsidRDefault="00397C97" w:rsidP="003E1E62"/>
    <w:p w14:paraId="28604502" w14:textId="77777777" w:rsidR="00397C97" w:rsidRPr="003E1E62" w:rsidRDefault="00397C97" w:rsidP="003E1E62">
      <w:r>
        <w:rPr>
          <w:noProof/>
          <w:lang w:eastAsia="nb-NO"/>
        </w:rPr>
        <w:drawing>
          <wp:inline distT="0" distB="0" distL="0" distR="0" wp14:anchorId="28604570" wp14:editId="28604571">
            <wp:extent cx="5756910" cy="3005455"/>
            <wp:effectExtent l="19050" t="19050" r="15240" b="2349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00545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503" w14:textId="77777777" w:rsidR="004A4D06" w:rsidRDefault="004A4D06" w:rsidP="004A4D06">
      <w:pPr>
        <w:pStyle w:val="Listeavsnitt"/>
      </w:pPr>
      <w:r>
        <w:t xml:space="preserve">Eksempel på at denne er arkivert inne på personen sin mappe i VSA med tilhørende </w:t>
      </w:r>
      <w:proofErr w:type="spellStart"/>
      <w:r>
        <w:t>pdf</w:t>
      </w:r>
      <w:proofErr w:type="spellEnd"/>
      <w:r>
        <w:t xml:space="preserve">/a dokument </w:t>
      </w:r>
      <w:r w:rsidR="00DA1274">
        <w:t>(ikonet helt til høyre på linjen)</w:t>
      </w:r>
    </w:p>
    <w:p w14:paraId="28604504" w14:textId="77777777" w:rsidR="00BD4B83" w:rsidRDefault="00BD4B83" w:rsidP="004A4D06">
      <w:pPr>
        <w:pStyle w:val="Listeavsnitt"/>
      </w:pPr>
    </w:p>
    <w:p w14:paraId="28604505" w14:textId="77777777" w:rsidR="00BD4B83" w:rsidRDefault="00626D84" w:rsidP="00BD4B83">
      <w:pPr>
        <w:pStyle w:val="Overskrift4"/>
      </w:pPr>
      <w:r>
        <w:t xml:space="preserve">4.4.2 </w:t>
      </w:r>
      <w:r w:rsidR="00BD4B83">
        <w:t>Ferdigstilling av vedtaksdokument</w:t>
      </w:r>
    </w:p>
    <w:p w14:paraId="28604506" w14:textId="77777777" w:rsidR="00BD4B83" w:rsidRDefault="00BD4B83" w:rsidP="00BD4B83">
      <w:pPr>
        <w:pStyle w:val="Listeavsnitt"/>
        <w:numPr>
          <w:ilvl w:val="0"/>
          <w:numId w:val="38"/>
        </w:numPr>
      </w:pPr>
      <w:r>
        <w:t>Når vedtak godkjennes i vedtaksfanen, så ferdigstilles automatisk brevjournalen tilhørende vedtaket (selve vedtaksdokumentet)</w:t>
      </w:r>
    </w:p>
    <w:p w14:paraId="28604507" w14:textId="77777777" w:rsidR="00BD4B83" w:rsidRDefault="00626D84" w:rsidP="00BD4B83">
      <w:pPr>
        <w:pStyle w:val="Overskrift4"/>
      </w:pPr>
      <w:r>
        <w:t xml:space="preserve">4.4.3 </w:t>
      </w:r>
      <w:r w:rsidR="00BD4B83">
        <w:t>Ferdigstilling av plan</w:t>
      </w:r>
    </w:p>
    <w:p w14:paraId="28604508" w14:textId="77777777" w:rsidR="00BD4B83" w:rsidRDefault="00BD4B83" w:rsidP="00BD4B83">
      <w:pPr>
        <w:pStyle w:val="Listeavsnitt"/>
        <w:numPr>
          <w:ilvl w:val="0"/>
          <w:numId w:val="38"/>
        </w:numPr>
      </w:pPr>
      <w:r>
        <w:t>Når plan opp</w:t>
      </w:r>
      <w:r w:rsidR="001378D4">
        <w:t>rettet i fanen Planer og låses</w:t>
      </w:r>
      <w:r>
        <w:t>, så ferdigstilles automatisk brevjournalen tilhørende planen (selve plandokumentet)</w:t>
      </w:r>
    </w:p>
    <w:p w14:paraId="28604509" w14:textId="77777777" w:rsidR="00BD4B83" w:rsidRDefault="00626D84" w:rsidP="00BD4B83">
      <w:pPr>
        <w:pStyle w:val="Overskrift4"/>
      </w:pPr>
      <w:r>
        <w:t xml:space="preserve">4.4.4 </w:t>
      </w:r>
      <w:r w:rsidR="00BD4B83">
        <w:t xml:space="preserve">Ferdigstilling av </w:t>
      </w:r>
      <w:proofErr w:type="spellStart"/>
      <w:r w:rsidR="00BD4B83">
        <w:t>sms</w:t>
      </w:r>
      <w:proofErr w:type="spellEnd"/>
      <w:r w:rsidR="00BD4B83">
        <w:t xml:space="preserve"> og/eller epost</w:t>
      </w:r>
    </w:p>
    <w:p w14:paraId="2860450A" w14:textId="77777777" w:rsidR="00BD4B83" w:rsidRDefault="00BD4B83" w:rsidP="00BD4B83">
      <w:pPr>
        <w:pStyle w:val="Listeavsnitt"/>
        <w:numPr>
          <w:ilvl w:val="0"/>
          <w:numId w:val="38"/>
        </w:numPr>
      </w:pPr>
      <w:r>
        <w:t xml:space="preserve">Når </w:t>
      </w:r>
      <w:proofErr w:type="spellStart"/>
      <w:r>
        <w:t>sms</w:t>
      </w:r>
      <w:proofErr w:type="spellEnd"/>
      <w:r>
        <w:t xml:space="preserve"> eller epost sendes fra fagsystemet, så blir disse automatisk ferdigstilt i brevjournalen. Ved arkivering blir innholdet i selve </w:t>
      </w:r>
      <w:proofErr w:type="spellStart"/>
      <w:r>
        <w:t>sms’en</w:t>
      </w:r>
      <w:proofErr w:type="spellEnd"/>
      <w:r>
        <w:t xml:space="preserve"> eller </w:t>
      </w:r>
      <w:proofErr w:type="spellStart"/>
      <w:r>
        <w:t>epost’en</w:t>
      </w:r>
      <w:proofErr w:type="spellEnd"/>
      <w:r>
        <w:t xml:space="preserve"> </w:t>
      </w:r>
      <w:proofErr w:type="gramStart"/>
      <w:r>
        <w:t>generert</w:t>
      </w:r>
      <w:proofErr w:type="gramEnd"/>
      <w:r>
        <w:t xml:space="preserve"> opp som et </w:t>
      </w:r>
      <w:proofErr w:type="spellStart"/>
      <w:r>
        <w:t>pdf</w:t>
      </w:r>
      <w:proofErr w:type="spellEnd"/>
      <w:r>
        <w:t>/a-dokument tilknyttet journalposten som arkiveres i VSA.</w:t>
      </w:r>
    </w:p>
    <w:p w14:paraId="2860450B" w14:textId="77777777" w:rsidR="00BD4B83" w:rsidRDefault="00BD4B83" w:rsidP="00E61BD1">
      <w:pPr>
        <w:pStyle w:val="Listeavsnitt"/>
        <w:jc w:val="center"/>
      </w:pPr>
      <w:r>
        <w:lastRenderedPageBreak/>
        <w:t xml:space="preserve">Eksempel på sendt </w:t>
      </w:r>
      <w:proofErr w:type="spellStart"/>
      <w:r>
        <w:t>sms</w:t>
      </w:r>
      <w:proofErr w:type="spellEnd"/>
      <w:r>
        <w:t xml:space="preserve"> i Flyktning eller i Voksenopplæring:</w:t>
      </w:r>
      <w:r>
        <w:br/>
      </w:r>
      <w:r>
        <w:rPr>
          <w:noProof/>
          <w:lang w:eastAsia="nb-NO"/>
        </w:rPr>
        <w:drawing>
          <wp:inline distT="0" distB="0" distL="0" distR="0" wp14:anchorId="28604572" wp14:editId="28604573">
            <wp:extent cx="3457575" cy="2721897"/>
            <wp:effectExtent l="19050" t="19050" r="9525" b="21590"/>
            <wp:docPr id="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9899" cy="2731599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50C" w14:textId="77777777" w:rsidR="00BD4B83" w:rsidRDefault="00BD4B83" w:rsidP="00BD4B83">
      <w:pPr>
        <w:pStyle w:val="Listeavsnitt"/>
      </w:pPr>
    </w:p>
    <w:p w14:paraId="2860450D" w14:textId="77777777" w:rsidR="00BD4B83" w:rsidRDefault="00BD4B83" w:rsidP="004A4D06">
      <w:pPr>
        <w:pStyle w:val="Listeavsnitt"/>
      </w:pPr>
    </w:p>
    <w:p w14:paraId="2860450E" w14:textId="77777777" w:rsidR="004A4D06" w:rsidRDefault="004A4D06" w:rsidP="003F30A1">
      <w:pPr>
        <w:pStyle w:val="Listeavsnitt"/>
        <w:jc w:val="center"/>
      </w:pPr>
      <w:r>
        <w:rPr>
          <w:noProof/>
          <w:lang w:eastAsia="nb-NO"/>
        </w:rPr>
        <w:drawing>
          <wp:inline distT="0" distB="0" distL="0" distR="0" wp14:anchorId="28604574" wp14:editId="28604575">
            <wp:extent cx="4182386" cy="1502079"/>
            <wp:effectExtent l="0" t="0" r="8890" b="317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264" cy="1506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450F" w14:textId="77777777" w:rsidR="004A4D06" w:rsidRDefault="004A4D06" w:rsidP="004A4D06">
      <w:pPr>
        <w:pStyle w:val="Listeavsnitt"/>
      </w:pPr>
    </w:p>
    <w:p w14:paraId="28604510" w14:textId="77777777" w:rsidR="00DA1274" w:rsidRDefault="00DA1274" w:rsidP="004A4D06">
      <w:pPr>
        <w:pStyle w:val="Listeavsnitt"/>
      </w:pPr>
      <w:r>
        <w:t xml:space="preserve">Eksempel på innholdet i </w:t>
      </w:r>
      <w:proofErr w:type="spellStart"/>
      <w:r>
        <w:t>pdf</w:t>
      </w:r>
      <w:proofErr w:type="spellEnd"/>
      <w:r>
        <w:t xml:space="preserve">/a dokumentet opprettet fra </w:t>
      </w:r>
      <w:proofErr w:type="spellStart"/>
      <w:r>
        <w:t>sms’en</w:t>
      </w:r>
      <w:proofErr w:type="spellEnd"/>
      <w:r>
        <w:t>.</w:t>
      </w:r>
    </w:p>
    <w:p w14:paraId="28604511" w14:textId="77777777" w:rsidR="004A4D06" w:rsidRPr="00036B6D" w:rsidRDefault="004A4D06" w:rsidP="003F30A1">
      <w:pPr>
        <w:pStyle w:val="Listeavsnitt"/>
        <w:jc w:val="center"/>
      </w:pPr>
      <w:r>
        <w:rPr>
          <w:noProof/>
          <w:lang w:eastAsia="nb-NO"/>
        </w:rPr>
        <w:drawing>
          <wp:inline distT="0" distB="0" distL="0" distR="0" wp14:anchorId="28604576" wp14:editId="28604577">
            <wp:extent cx="4157664" cy="1725433"/>
            <wp:effectExtent l="0" t="0" r="0" b="825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4937" cy="17409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4512" w14:textId="77777777" w:rsidR="00036B6D" w:rsidRDefault="00626D84" w:rsidP="006618F0">
      <w:pPr>
        <w:pStyle w:val="Overskrift3"/>
      </w:pPr>
      <w:bookmarkStart w:id="10" w:name="_Toc400028301"/>
      <w:r>
        <w:t xml:space="preserve">4.4.5 </w:t>
      </w:r>
      <w:r w:rsidR="00DA1274">
        <w:t>Personjournal ved ferdigstilling</w:t>
      </w:r>
      <w:bookmarkEnd w:id="10"/>
    </w:p>
    <w:p w14:paraId="28604513" w14:textId="77777777" w:rsidR="007E5E27" w:rsidRDefault="00F76C1D" w:rsidP="00F76C1D">
      <w:pPr>
        <w:pStyle w:val="Listeavsnitt"/>
        <w:numPr>
          <w:ilvl w:val="0"/>
          <w:numId w:val="38"/>
        </w:numPr>
      </w:pPr>
      <w:r>
        <w:t>Avhaking i feltet «Ferdigstilt» medfører at personjournalen låses for endring og kopi av innholdet overføres til Noark5-kjernen</w:t>
      </w:r>
    </w:p>
    <w:p w14:paraId="28604514" w14:textId="77777777" w:rsidR="00F76C1D" w:rsidRDefault="00F76C1D" w:rsidP="00F76C1D">
      <w:pPr>
        <w:pStyle w:val="Listeavsnitt"/>
        <w:numPr>
          <w:ilvl w:val="0"/>
          <w:numId w:val="38"/>
        </w:numPr>
      </w:pPr>
      <w:r>
        <w:t xml:space="preserve">Dersom bare notat-feltet er benyttet for å skrive personjournalen, så </w:t>
      </w:r>
      <w:proofErr w:type="gramStart"/>
      <w:r>
        <w:t>genereres</w:t>
      </w:r>
      <w:proofErr w:type="gramEnd"/>
      <w:r>
        <w:t xml:space="preserve"> et </w:t>
      </w:r>
      <w:proofErr w:type="spellStart"/>
      <w:r>
        <w:t>pdf</w:t>
      </w:r>
      <w:proofErr w:type="spellEnd"/>
      <w:r>
        <w:t>/a dokument som lagres inne i arkivkjernen og som viser innholdet i personjournalen</w:t>
      </w:r>
      <w:r>
        <w:br/>
        <w:t xml:space="preserve">- dersom et tekstdokument er opprettet tilknyttet personjournalføringen, så overføres dette til Noark5-kjernen som et </w:t>
      </w:r>
      <w:proofErr w:type="spellStart"/>
      <w:r>
        <w:t>pdf</w:t>
      </w:r>
      <w:proofErr w:type="spellEnd"/>
      <w:r>
        <w:t>/a dokument</w:t>
      </w:r>
    </w:p>
    <w:p w14:paraId="28604515" w14:textId="77777777" w:rsidR="00F76C1D" w:rsidRDefault="00F76C1D" w:rsidP="00F76C1D">
      <w:pPr>
        <w:pStyle w:val="Listeavsnitt"/>
        <w:numPr>
          <w:ilvl w:val="0"/>
          <w:numId w:val="38"/>
        </w:numPr>
      </w:pPr>
      <w:r>
        <w:lastRenderedPageBreak/>
        <w:t xml:space="preserve">Nede til venstre inne på en personjournalføring vises status som Arkivert med dato og </w:t>
      </w:r>
      <w:proofErr w:type="spellStart"/>
      <w:proofErr w:type="gramStart"/>
      <w:r>
        <w:t>kl.slett</w:t>
      </w:r>
      <w:proofErr w:type="spellEnd"/>
      <w:proofErr w:type="gramEnd"/>
      <w:r>
        <w:t xml:space="preserve"> når arkivering har vært gjennomført vellykket mot Noark5-kjernen (VSA)</w:t>
      </w:r>
    </w:p>
    <w:p w14:paraId="28604516" w14:textId="77777777" w:rsidR="007E5E27" w:rsidRDefault="00F76C1D" w:rsidP="00A04943">
      <w:pPr>
        <w:pStyle w:val="Listeavsnitt"/>
        <w:numPr>
          <w:ilvl w:val="0"/>
          <w:numId w:val="38"/>
        </w:numPr>
      </w:pPr>
      <w:r w:rsidRPr="00F76C1D">
        <w:rPr>
          <w:b/>
          <w:color w:val="0070C0"/>
        </w:rPr>
        <w:t>Tips!!</w:t>
      </w:r>
      <w:r w:rsidRPr="00F76C1D">
        <w:rPr>
          <w:color w:val="0070C0"/>
        </w:rPr>
        <w:t xml:space="preserve"> </w:t>
      </w:r>
      <w:r>
        <w:t>Husk at en i systemoppsettet kan aktivere automatisk ferdigstilling av personjournaler x antall dager etter datert/opprettet. Dette vil sikre dere at alle personjournaler blir ferdigstilt og dermed arkiverte til Noark5.</w:t>
      </w:r>
    </w:p>
    <w:p w14:paraId="28604517" w14:textId="77777777" w:rsidR="007E5E27" w:rsidRPr="007E5E27" w:rsidRDefault="007E5E27" w:rsidP="003F30A1">
      <w:pPr>
        <w:jc w:val="center"/>
      </w:pPr>
      <w:r>
        <w:rPr>
          <w:noProof/>
          <w:lang w:eastAsia="nb-NO"/>
        </w:rPr>
        <w:drawing>
          <wp:inline distT="0" distB="0" distL="0" distR="0" wp14:anchorId="28604578" wp14:editId="28604579">
            <wp:extent cx="4678866" cy="3631721"/>
            <wp:effectExtent l="19050" t="19050" r="26670" b="2603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380" cy="363367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518" w14:textId="77777777" w:rsidR="00F76C1D" w:rsidRDefault="006D6AF8">
      <w:r>
        <w:t xml:space="preserve">Personjournal overføres til Noark5-kjernen som type «Registrering», dvs. med mye mindre data lagret om personjournalføringen. Alt som har med korrespondanse å gjøre (dvs. avsender/mottaker) blir overført til Noark5 som «Journalpost». Både type Registrering og type Journalpost er </w:t>
      </w:r>
      <w:proofErr w:type="spellStart"/>
      <w:r>
        <w:t>iht</w:t>
      </w:r>
      <w:proofErr w:type="spellEnd"/>
      <w:r>
        <w:t xml:space="preserve"> Noark5-standarden.  </w:t>
      </w:r>
    </w:p>
    <w:p w14:paraId="28604519" w14:textId="77777777" w:rsidR="00036B6D" w:rsidRDefault="00F76C1D" w:rsidP="00E61BD1">
      <w:pPr>
        <w:jc w:val="center"/>
      </w:pPr>
      <w:r>
        <w:rPr>
          <w:noProof/>
          <w:lang w:eastAsia="nb-NO"/>
        </w:rPr>
        <w:drawing>
          <wp:inline distT="0" distB="0" distL="0" distR="0" wp14:anchorId="2860457A" wp14:editId="2860457B">
            <wp:extent cx="4587903" cy="1748929"/>
            <wp:effectExtent l="19050" t="19050" r="22225" b="2286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783" cy="1754601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51A" w14:textId="77777777" w:rsidR="006D6AF8" w:rsidRDefault="006D6AF8" w:rsidP="00036B6D">
      <w:r>
        <w:t xml:space="preserve">Eksempel på innhold i </w:t>
      </w:r>
      <w:proofErr w:type="spellStart"/>
      <w:r>
        <w:t>pdf</w:t>
      </w:r>
      <w:proofErr w:type="spellEnd"/>
      <w:r>
        <w:t>/a dokumentet som er lagret på «Registreringen» inne i Noark5-kjernen.</w:t>
      </w:r>
    </w:p>
    <w:p w14:paraId="2860451B" w14:textId="77777777" w:rsidR="00036B6D" w:rsidRDefault="006D6AF8" w:rsidP="002C4A53">
      <w:pPr>
        <w:jc w:val="center"/>
      </w:pPr>
      <w:r>
        <w:rPr>
          <w:noProof/>
          <w:lang w:eastAsia="nb-NO"/>
        </w:rPr>
        <w:lastRenderedPageBreak/>
        <w:drawing>
          <wp:inline distT="0" distB="0" distL="0" distR="0" wp14:anchorId="2860457C" wp14:editId="2860457D">
            <wp:extent cx="2957886" cy="120521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666" cy="1233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451C" w14:textId="77777777" w:rsidR="00A04943" w:rsidRDefault="00626D84" w:rsidP="001722CC">
      <w:pPr>
        <w:pStyle w:val="Overskrift3"/>
      </w:pPr>
      <w:bookmarkStart w:id="11" w:name="_Toc400028302"/>
      <w:r>
        <w:t xml:space="preserve">4.4.5.1 </w:t>
      </w:r>
      <w:r w:rsidR="00820BB8">
        <w:t>Forbedret a</w:t>
      </w:r>
      <w:r w:rsidR="00A04943">
        <w:t>utomatisk ferdigstilling av personjournal</w:t>
      </w:r>
      <w:bookmarkEnd w:id="11"/>
    </w:p>
    <w:p w14:paraId="2860451D" w14:textId="77777777" w:rsidR="00A04943" w:rsidRDefault="00A04943" w:rsidP="00A04943">
      <w:r>
        <w:t xml:space="preserve">I fanen Kontroll inne på systeminnstillinger kan en angi antall dager før personjournalen </w:t>
      </w:r>
      <w:proofErr w:type="spellStart"/>
      <w:r>
        <w:t>blir automatisk</w:t>
      </w:r>
      <w:proofErr w:type="spellEnd"/>
      <w:r>
        <w:t xml:space="preserve"> ferdigstilt.</w:t>
      </w:r>
      <w:r w:rsidR="00820BB8">
        <w:t xml:space="preserve"> Antall dager oppgis for hver virksomhet (for flyktning og for voksenopplæring). </w:t>
      </w:r>
    </w:p>
    <w:p w14:paraId="2860451E" w14:textId="77777777" w:rsidR="00820BB8" w:rsidRDefault="00820BB8" w:rsidP="00A04943">
      <w:r>
        <w:t xml:space="preserve">Blank i feltet betyr at personjournal </w:t>
      </w:r>
      <w:r w:rsidRPr="00820BB8">
        <w:rPr>
          <w:u w:val="single"/>
        </w:rPr>
        <w:t xml:space="preserve">ikke </w:t>
      </w:r>
      <w:r>
        <w:t>blir ferdigstilt automatisk.</w:t>
      </w:r>
      <w:r>
        <w:br/>
        <w:t>Personjournal merket som «Kladd» blir aldri automatisk ferdigstilt.</w:t>
      </w:r>
    </w:p>
    <w:p w14:paraId="2860451F" w14:textId="77777777" w:rsidR="00820BB8" w:rsidRDefault="00820BB8" w:rsidP="00A04943">
      <w:r>
        <w:t xml:space="preserve">Vi anbefaler at dere setter en verdi i dette feltet slik at vi sikrer oss at personjournaler blir ferdigstilt og arkiverte. </w:t>
      </w:r>
    </w:p>
    <w:p w14:paraId="28604520" w14:textId="77777777" w:rsidR="00A04943" w:rsidRDefault="00A04943" w:rsidP="001378D4">
      <w:pPr>
        <w:jc w:val="center"/>
      </w:pPr>
      <w:r>
        <w:rPr>
          <w:noProof/>
          <w:lang w:eastAsia="nb-NO"/>
        </w:rPr>
        <w:drawing>
          <wp:inline distT="0" distB="0" distL="0" distR="0" wp14:anchorId="2860457E" wp14:editId="2860457F">
            <wp:extent cx="3448050" cy="2659197"/>
            <wp:effectExtent l="19050" t="19050" r="19050" b="2730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563" cy="2678873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8604521" w14:textId="77777777" w:rsidR="00E40807" w:rsidRDefault="00E40807" w:rsidP="00E40807"/>
    <w:p w14:paraId="28604522" w14:textId="77777777" w:rsidR="00A04943" w:rsidRDefault="00CD567F" w:rsidP="00E40807">
      <w:r>
        <w:t xml:space="preserve">Ved lagring av ny personjournal vises nede til høyre når denne registreringen kommer til å bli automatisk ferdigstilt. I vårt eksempel om 24 timer fordi vi har valgt 1 dag i systeminnstillinger. Servicen som går i </w:t>
      </w:r>
      <w:proofErr w:type="gramStart"/>
      <w:r>
        <w:t>bakgrunnen</w:t>
      </w:r>
      <w:proofErr w:type="gramEnd"/>
      <w:r>
        <w:t xml:space="preserve"> vil løpende sjekke om her er personjournaler som skal ferdigstilles.</w:t>
      </w:r>
    </w:p>
    <w:p w14:paraId="28604523" w14:textId="77777777" w:rsidR="00A04943" w:rsidRDefault="00820BB8" w:rsidP="002C4A53">
      <w:pPr>
        <w:jc w:val="center"/>
      </w:pPr>
      <w:r>
        <w:rPr>
          <w:noProof/>
          <w:lang w:eastAsia="nb-NO"/>
        </w:rPr>
        <w:lastRenderedPageBreak/>
        <w:drawing>
          <wp:inline distT="0" distB="0" distL="0" distR="0" wp14:anchorId="28604580" wp14:editId="28604581">
            <wp:extent cx="4925683" cy="3810281"/>
            <wp:effectExtent l="19050" t="19050" r="27940" b="190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3301" cy="3808438"/>
                    </a:xfrm>
                    <a:prstGeom prst="rect">
                      <a:avLst/>
                    </a:prstGeom>
                    <a:noFill/>
                    <a:ln>
                      <a:solidFill>
                        <a:srgbClr val="0070C0"/>
                      </a:solidFill>
                    </a:ln>
                  </pic:spPr>
                </pic:pic>
              </a:graphicData>
            </a:graphic>
          </wp:inline>
        </w:drawing>
      </w:r>
    </w:p>
    <w:p w14:paraId="28604524" w14:textId="77777777" w:rsidR="00CD567F" w:rsidRDefault="00CD567F" w:rsidP="00A04943">
      <w:r>
        <w:t xml:space="preserve">Vår anbefaling er at man ikke tillater mer enn 2-3 dager før automatisk ferdigstilling skjer. </w:t>
      </w:r>
    </w:p>
    <w:p w14:paraId="28604525" w14:textId="77777777" w:rsidR="00CD567F" w:rsidRDefault="00CD567F" w:rsidP="00A04943">
      <w:r>
        <w:t xml:space="preserve">Dersom en trenger lenger tid på å fullføre en personjournal, bør man merke denne som en «Kladd». Under «Oppfølging journal» kan dere velge å se de merket som Kladd, slik at kladdemerket kan tas bort når dere blir ferdige med personjournalføringen. </w:t>
      </w:r>
    </w:p>
    <w:p w14:paraId="28604526" w14:textId="77777777" w:rsidR="00A04943" w:rsidRPr="00A04943" w:rsidRDefault="00A04943" w:rsidP="00A04943"/>
    <w:p w14:paraId="28604527" w14:textId="77777777" w:rsidR="006D6AF8" w:rsidRDefault="00626D84" w:rsidP="00A04943">
      <w:pPr>
        <w:pStyle w:val="Overskrift3"/>
      </w:pPr>
      <w:bookmarkStart w:id="12" w:name="_Toc400028303"/>
      <w:r>
        <w:t xml:space="preserve">4.4.6 </w:t>
      </w:r>
      <w:r w:rsidR="00CA602B">
        <w:t>Automatisk arkivering av fravær</w:t>
      </w:r>
      <w:bookmarkEnd w:id="12"/>
    </w:p>
    <w:p w14:paraId="28604528" w14:textId="77777777" w:rsidR="00CA602B" w:rsidRDefault="00CA602B" w:rsidP="00CA602B">
      <w:r>
        <w:t xml:space="preserve">Under Arkivinnstillinger kan hver virksomhet legge inn sine regler for automatisk arkivering av fravær. Dvs. </w:t>
      </w:r>
      <w:proofErr w:type="spellStart"/>
      <w:r>
        <w:t>Flyktningtjenesten</w:t>
      </w:r>
      <w:proofErr w:type="spellEnd"/>
      <w:r>
        <w:t xml:space="preserve"> og Voksenopplæringen kan hver for seg bestemme hvordan de ønsker å få arkivert fraværet </w:t>
      </w:r>
      <w:proofErr w:type="gramStart"/>
      <w:r>
        <w:t>sitt…</w:t>
      </w:r>
      <w:proofErr w:type="gramEnd"/>
    </w:p>
    <w:p w14:paraId="28604529" w14:textId="77777777" w:rsidR="00D0606F" w:rsidRDefault="00D0606F" w:rsidP="00CA602B">
      <w:r>
        <w:t xml:space="preserve">Når en person avsluttes i en virksomhet, </w:t>
      </w:r>
      <w:proofErr w:type="gramStart"/>
      <w:r>
        <w:t>genereres</w:t>
      </w:r>
      <w:proofErr w:type="gramEnd"/>
      <w:r>
        <w:t xml:space="preserve"> automatisk en «Fravær sluttrapport» som viser </w:t>
      </w:r>
      <w:r w:rsidRPr="007D3B93">
        <w:rPr>
          <w:u w:val="single"/>
        </w:rPr>
        <w:t>alt fraværet</w:t>
      </w:r>
      <w:r>
        <w:t xml:space="preserve"> personen har hatt i den tiden han/hun har vært aktiv i </w:t>
      </w:r>
      <w:r w:rsidR="004F0BB6">
        <w:t>virksomheten. (</w:t>
      </w:r>
      <w:r>
        <w:t xml:space="preserve">Flyktning </w:t>
      </w:r>
      <w:r w:rsidR="004F0BB6">
        <w:t>eller Voksenopplæring)</w:t>
      </w:r>
    </w:p>
    <w:p w14:paraId="2860452A" w14:textId="77777777" w:rsidR="00D0606F" w:rsidRDefault="00D0606F" w:rsidP="00CA602B">
      <w:r>
        <w:t xml:space="preserve">Dersom man i tillegg ønsker å dokumentere fravær underveis, kan dere velge type «Arkiver fravær for egendefinerte datoer» inne i Arkivinnstillinger. Fraværsrapport for periode </w:t>
      </w:r>
      <w:proofErr w:type="spellStart"/>
      <w:r>
        <w:t>xx.</w:t>
      </w:r>
      <w:proofErr w:type="gramStart"/>
      <w:r>
        <w:t>xx.xx</w:t>
      </w:r>
      <w:proofErr w:type="spellEnd"/>
      <w:proofErr w:type="gramEnd"/>
      <w:r>
        <w:t xml:space="preserve"> – </w:t>
      </w:r>
      <w:proofErr w:type="spellStart"/>
      <w:r>
        <w:t>xx.xx.xx</w:t>
      </w:r>
      <w:proofErr w:type="spellEnd"/>
      <w:r>
        <w:t xml:space="preserve"> blir da </w:t>
      </w:r>
      <w:r w:rsidR="007D3B93">
        <w:t xml:space="preserve">automatisk </w:t>
      </w:r>
      <w:r>
        <w:t xml:space="preserve">generert </w:t>
      </w:r>
      <w:r w:rsidR="007D3B93">
        <w:t xml:space="preserve">når </w:t>
      </w:r>
      <w:proofErr w:type="spellStart"/>
      <w:r w:rsidR="007D3B93">
        <w:t>tildato</w:t>
      </w:r>
      <w:proofErr w:type="spellEnd"/>
      <w:r w:rsidR="007D3B93">
        <w:t xml:space="preserve"> i perioden er omme, og inneholder fravær for angitt periode.</w:t>
      </w:r>
    </w:p>
    <w:p w14:paraId="2860452B" w14:textId="77777777" w:rsidR="007D1370" w:rsidRDefault="00D0606F" w:rsidP="002C4A53">
      <w:pPr>
        <w:jc w:val="center"/>
      </w:pPr>
      <w:r>
        <w:rPr>
          <w:noProof/>
          <w:lang w:eastAsia="nb-NO"/>
        </w:rPr>
        <w:lastRenderedPageBreak/>
        <w:drawing>
          <wp:inline distT="0" distB="0" distL="0" distR="0" wp14:anchorId="28604582" wp14:editId="28604583">
            <wp:extent cx="5167223" cy="269037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7384" cy="2690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452C" w14:textId="77777777" w:rsidR="0084793F" w:rsidRDefault="0084793F" w:rsidP="007D1370">
      <w:r>
        <w:t xml:space="preserve">Voksenopplæringen får i tillegg valgene «Arkiver fravær etter endt skoleår» eller «Arkiver fravær etter endt semester».  Da hentes </w:t>
      </w:r>
      <w:proofErr w:type="spellStart"/>
      <w:r>
        <w:t>dato’ene</w:t>
      </w:r>
      <w:proofErr w:type="spellEnd"/>
      <w:r>
        <w:t xml:space="preserve"> fra grunnregister Opplæring | Skoleår og semester og «Fravær for periode» </w:t>
      </w:r>
      <w:proofErr w:type="gramStart"/>
      <w:r>
        <w:t>genereres</w:t>
      </w:r>
      <w:proofErr w:type="gramEnd"/>
      <w:r>
        <w:t xml:space="preserve"> automatisk når sluttdato for skoleår eller for semester er omme.</w:t>
      </w:r>
    </w:p>
    <w:p w14:paraId="2860452D" w14:textId="77777777" w:rsidR="0084793F" w:rsidRDefault="0084793F" w:rsidP="007D1370">
      <w:r>
        <w:t>Ders</w:t>
      </w:r>
      <w:r w:rsidR="00344ED9">
        <w:t>om Voksenopplæringen ønsker måned</w:t>
      </w:r>
      <w:r>
        <w:t>lig fraværsrapportering, må hver m</w:t>
      </w:r>
      <w:r w:rsidR="00344ED9">
        <w:t>å</w:t>
      </w:r>
      <w:r>
        <w:t>n</w:t>
      </w:r>
      <w:r w:rsidR="00344ED9">
        <w:t>e</w:t>
      </w:r>
      <w:r>
        <w:t xml:space="preserve">d legges inn som egendefinerte </w:t>
      </w:r>
      <w:proofErr w:type="spellStart"/>
      <w:r>
        <w:t>dato’er</w:t>
      </w:r>
      <w:proofErr w:type="spellEnd"/>
      <w:r>
        <w:t>.</w:t>
      </w:r>
    </w:p>
    <w:p w14:paraId="2860452E" w14:textId="77777777" w:rsidR="002459CD" w:rsidRDefault="00D0606F" w:rsidP="00E40807">
      <w:pPr>
        <w:jc w:val="center"/>
      </w:pPr>
      <w:r>
        <w:rPr>
          <w:noProof/>
          <w:lang w:eastAsia="nb-NO"/>
        </w:rPr>
        <w:drawing>
          <wp:inline distT="0" distB="0" distL="0" distR="0" wp14:anchorId="28604584" wp14:editId="28604585">
            <wp:extent cx="3105150" cy="1143000"/>
            <wp:effectExtent l="19050" t="19050" r="19050" b="1905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114300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52F" w14:textId="77777777" w:rsidR="00E40807" w:rsidRDefault="00E40807" w:rsidP="00E40807">
      <w:pPr>
        <w:jc w:val="center"/>
      </w:pPr>
    </w:p>
    <w:p w14:paraId="28604530" w14:textId="77777777" w:rsidR="002459CD" w:rsidRDefault="002459CD" w:rsidP="007D1370">
      <w:r>
        <w:t xml:space="preserve">Automatisk fravær </w:t>
      </w:r>
      <w:proofErr w:type="gramStart"/>
      <w:r>
        <w:t>genereres</w:t>
      </w:r>
      <w:proofErr w:type="gramEnd"/>
      <w:r>
        <w:t xml:space="preserve"> opp som en personjournalføring i Flyktning og Voksenopplæring, med tilhørende dokument som inneholder selve fraværsrapporten.  </w:t>
      </w:r>
    </w:p>
    <w:p w14:paraId="28604531" w14:textId="77777777" w:rsidR="0084793F" w:rsidRDefault="0084793F" w:rsidP="007D1370">
      <w:r>
        <w:t xml:space="preserve">Valgt person i </w:t>
      </w:r>
      <w:proofErr w:type="spellStart"/>
      <w:r>
        <w:t>nedtrekksmenyen</w:t>
      </w:r>
      <w:proofErr w:type="spellEnd"/>
      <w:r>
        <w:t xml:space="preserve"> «</w:t>
      </w:r>
      <w:proofErr w:type="spellStart"/>
      <w:r>
        <w:t>Saksb</w:t>
      </w:r>
      <w:proofErr w:type="spellEnd"/>
      <w:r>
        <w:t xml:space="preserve">.» blir stående som </w:t>
      </w:r>
      <w:r w:rsidR="002B23A0">
        <w:t>saksbehandler</w:t>
      </w:r>
      <w:r>
        <w:t xml:space="preserve"> på fraværsrapporten.</w:t>
      </w:r>
    </w:p>
    <w:p w14:paraId="28604532" w14:textId="77777777" w:rsidR="00290BE2" w:rsidRDefault="00290BE2" w:rsidP="007D1370">
      <w:r>
        <w:t>Personjournalføringen blir automatisk merket som ferdigstilt og dermed også arkivert.</w:t>
      </w:r>
    </w:p>
    <w:p w14:paraId="28604533" w14:textId="77777777" w:rsidR="002B23A0" w:rsidRDefault="002B23A0" w:rsidP="007D1370">
      <w:r>
        <w:t xml:space="preserve">Dersom man registrerer/endrer fravær for perioden etter at periodisk fraværsrapport er </w:t>
      </w:r>
      <w:proofErr w:type="gramStart"/>
      <w:r>
        <w:t>generert</w:t>
      </w:r>
      <w:proofErr w:type="gramEnd"/>
      <w:r>
        <w:t xml:space="preserve">, blir siste fraværsrapport generert på nytt og oppdatert i fagsystemet og i arkivkjernen. </w:t>
      </w:r>
    </w:p>
    <w:p w14:paraId="28604534" w14:textId="77777777" w:rsidR="007D1370" w:rsidRDefault="00CA602B" w:rsidP="007D1370">
      <w:r>
        <w:rPr>
          <w:noProof/>
          <w:lang w:eastAsia="nb-NO"/>
        </w:rPr>
        <w:lastRenderedPageBreak/>
        <w:drawing>
          <wp:inline distT="0" distB="0" distL="0" distR="0" wp14:anchorId="28604586" wp14:editId="28604587">
            <wp:extent cx="5756910" cy="2934335"/>
            <wp:effectExtent l="19050" t="19050" r="15240" b="1841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9343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535" w14:textId="77777777" w:rsidR="002459CD" w:rsidRDefault="002459CD" w:rsidP="007D1370">
      <w:r>
        <w:t xml:space="preserve">Eksempel på innholdet i </w:t>
      </w:r>
      <w:proofErr w:type="gramStart"/>
      <w:r>
        <w:t>fraværsrapporten…</w:t>
      </w:r>
      <w:proofErr w:type="gramEnd"/>
    </w:p>
    <w:p w14:paraId="28604536" w14:textId="77777777" w:rsidR="007D1370" w:rsidRDefault="00CA602B" w:rsidP="00E40807">
      <w:pPr>
        <w:jc w:val="center"/>
      </w:pPr>
      <w:r>
        <w:rPr>
          <w:noProof/>
          <w:lang w:eastAsia="nb-NO"/>
        </w:rPr>
        <w:drawing>
          <wp:inline distT="0" distB="0" distL="0" distR="0" wp14:anchorId="28604588" wp14:editId="28604589">
            <wp:extent cx="3411110" cy="1352253"/>
            <wp:effectExtent l="0" t="0" r="0" b="63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110" cy="13522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4537" w14:textId="77777777" w:rsidR="007D1370" w:rsidRDefault="007D1370" w:rsidP="007D1370"/>
    <w:p w14:paraId="28604538" w14:textId="77777777" w:rsidR="007D1370" w:rsidRDefault="00626D84" w:rsidP="006618F0">
      <w:pPr>
        <w:pStyle w:val="Overskrift3"/>
      </w:pPr>
      <w:bookmarkStart w:id="13" w:name="_Toc400028304"/>
      <w:r>
        <w:t xml:space="preserve">4.4.7 </w:t>
      </w:r>
      <w:r w:rsidR="00290BE2">
        <w:t>Arkivering ved stopping av vedtak</w:t>
      </w:r>
      <w:bookmarkEnd w:id="13"/>
    </w:p>
    <w:p w14:paraId="28604539" w14:textId="77777777" w:rsidR="00290BE2" w:rsidRDefault="00290BE2" w:rsidP="00290BE2">
      <w:pPr>
        <w:pStyle w:val="Listeavsnitt"/>
        <w:numPr>
          <w:ilvl w:val="0"/>
          <w:numId w:val="39"/>
        </w:numPr>
      </w:pPr>
      <w:r>
        <w:t>Et godkjent vedtak kan merkes som stoppet med angitt årsak</w:t>
      </w:r>
    </w:p>
    <w:p w14:paraId="2860453A" w14:textId="77777777" w:rsidR="00290BE2" w:rsidRDefault="00290BE2" w:rsidP="00E40807">
      <w:pPr>
        <w:jc w:val="center"/>
      </w:pPr>
      <w:r>
        <w:rPr>
          <w:noProof/>
          <w:lang w:eastAsia="nb-NO"/>
        </w:rPr>
        <w:drawing>
          <wp:inline distT="0" distB="0" distL="0" distR="0" wp14:anchorId="2860458A" wp14:editId="2860458B">
            <wp:extent cx="5041127" cy="2799143"/>
            <wp:effectExtent l="19050" t="19050" r="26670" b="2032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9304" cy="280368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53B" w14:textId="77777777" w:rsidR="00290BE2" w:rsidRDefault="005F6105" w:rsidP="005F6105">
      <w:pPr>
        <w:pStyle w:val="Listeavsnitt"/>
        <w:numPr>
          <w:ilvl w:val="0"/>
          <w:numId w:val="39"/>
        </w:numPr>
      </w:pPr>
      <w:r>
        <w:lastRenderedPageBreak/>
        <w:t>V</w:t>
      </w:r>
      <w:r w:rsidR="00290BE2">
        <w:t xml:space="preserve">industittel </w:t>
      </w:r>
      <w:r>
        <w:t xml:space="preserve">i vedtak viser </w:t>
      </w:r>
      <w:r w:rsidR="00290BE2">
        <w:t>om vedtaket er stoppet/annullert og årsaken til dette</w:t>
      </w:r>
    </w:p>
    <w:p w14:paraId="2860453C" w14:textId="77777777" w:rsidR="00290BE2" w:rsidRDefault="00290BE2" w:rsidP="00E40807">
      <w:pPr>
        <w:jc w:val="center"/>
      </w:pPr>
      <w:r>
        <w:rPr>
          <w:noProof/>
          <w:lang w:eastAsia="nb-NO"/>
        </w:rPr>
        <w:drawing>
          <wp:inline distT="0" distB="0" distL="0" distR="0" wp14:anchorId="2860458C" wp14:editId="2860458D">
            <wp:extent cx="5072933" cy="2150932"/>
            <wp:effectExtent l="0" t="0" r="0" b="190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4860" cy="21644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453D" w14:textId="77777777" w:rsidR="00290BE2" w:rsidRDefault="005F6105" w:rsidP="005F6105">
      <w:pPr>
        <w:pStyle w:val="Listeavsnitt"/>
        <w:numPr>
          <w:ilvl w:val="0"/>
          <w:numId w:val="39"/>
        </w:numPr>
      </w:pPr>
      <w:r>
        <w:t>Selve arkiveringen overføres til Noark5-kjernen som en «Registrering» som knyttes til saksmappen for det opprinnelige vedtaket som ble annullert</w:t>
      </w:r>
    </w:p>
    <w:p w14:paraId="2860453E" w14:textId="77777777" w:rsidR="00265B4A" w:rsidRDefault="00265B4A" w:rsidP="00E40807">
      <w:pPr>
        <w:jc w:val="center"/>
      </w:pPr>
      <w:r>
        <w:rPr>
          <w:noProof/>
          <w:lang w:eastAsia="nb-NO"/>
        </w:rPr>
        <w:drawing>
          <wp:inline distT="0" distB="0" distL="0" distR="0" wp14:anchorId="2860458E" wp14:editId="2860458F">
            <wp:extent cx="5072380" cy="226987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2544" cy="22788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453F" w14:textId="77777777" w:rsidR="005F6105" w:rsidRDefault="005F6105" w:rsidP="005F6105">
      <w:pPr>
        <w:pStyle w:val="Listeavsnitt"/>
        <w:numPr>
          <w:ilvl w:val="0"/>
          <w:numId w:val="39"/>
        </w:numPr>
      </w:pPr>
      <w:proofErr w:type="spellStart"/>
      <w:r>
        <w:t>Pdf</w:t>
      </w:r>
      <w:proofErr w:type="spellEnd"/>
      <w:r>
        <w:t>/a dokumentet dokumenterer årsaken til at vedtaket ble stoppet</w:t>
      </w:r>
    </w:p>
    <w:p w14:paraId="28604540" w14:textId="77777777" w:rsidR="005F6105" w:rsidRDefault="005F6105" w:rsidP="00E40807">
      <w:pPr>
        <w:jc w:val="center"/>
      </w:pPr>
      <w:r>
        <w:rPr>
          <w:noProof/>
          <w:lang w:eastAsia="nb-NO"/>
        </w:rPr>
        <w:drawing>
          <wp:inline distT="0" distB="0" distL="0" distR="0" wp14:anchorId="28604590" wp14:editId="28604591">
            <wp:extent cx="3482672" cy="833256"/>
            <wp:effectExtent l="0" t="0" r="3810" b="508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169" cy="844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4541" w14:textId="77777777" w:rsidR="006A3B21" w:rsidRDefault="006A3B21"/>
    <w:p w14:paraId="28604542" w14:textId="77777777" w:rsidR="00290BE2" w:rsidRDefault="00626D84" w:rsidP="00A213EF">
      <w:pPr>
        <w:pStyle w:val="Overskrift3"/>
      </w:pPr>
      <w:bookmarkStart w:id="14" w:name="_Toc400028305"/>
      <w:r>
        <w:t xml:space="preserve">4.5 </w:t>
      </w:r>
      <w:r w:rsidR="006A3B21">
        <w:t>Diverse op</w:t>
      </w:r>
      <w:r w:rsidR="00725FD4">
        <w:t>pdateringer</w:t>
      </w:r>
      <w:r w:rsidR="006A3B21">
        <w:t xml:space="preserve"> i Flyktning og Voksenopplæring som medfører oppdateringer i Noark5-kjernen</w:t>
      </w:r>
      <w:bookmarkEnd w:id="14"/>
    </w:p>
    <w:p w14:paraId="28604543" w14:textId="77777777" w:rsidR="006A3B21" w:rsidRDefault="00725FD4" w:rsidP="00725FD4">
      <w:pPr>
        <w:pStyle w:val="Listeavsnitt"/>
        <w:numPr>
          <w:ilvl w:val="0"/>
          <w:numId w:val="39"/>
        </w:numPr>
      </w:pPr>
      <w:r>
        <w:t>Ved endring av navn på person oppdateres tittel på mappe inne i Noark5-kjernen</w:t>
      </w:r>
    </w:p>
    <w:p w14:paraId="28604544" w14:textId="77777777" w:rsidR="00725FD4" w:rsidRDefault="00725FD4" w:rsidP="00725FD4">
      <w:pPr>
        <w:pStyle w:val="Listeavsnitt"/>
        <w:numPr>
          <w:ilvl w:val="0"/>
          <w:numId w:val="39"/>
        </w:numPr>
      </w:pPr>
      <w:r>
        <w:t xml:space="preserve">Ved endring av </w:t>
      </w:r>
      <w:proofErr w:type="spellStart"/>
      <w:r>
        <w:t>f</w:t>
      </w:r>
      <w:r w:rsidR="00344ED9">
        <w:t>ødsels</w:t>
      </w:r>
      <w:r>
        <w:t>nr</w:t>
      </w:r>
      <w:proofErr w:type="spellEnd"/>
      <w:r>
        <w:t xml:space="preserve"> på person oppdateres </w:t>
      </w:r>
      <w:proofErr w:type="spellStart"/>
      <w:r>
        <w:t>f</w:t>
      </w:r>
      <w:r w:rsidR="00344ED9">
        <w:t>ødsel</w:t>
      </w:r>
      <w:r>
        <w:t>nr</w:t>
      </w:r>
      <w:proofErr w:type="spellEnd"/>
      <w:r>
        <w:t xml:space="preserve"> som klasse inne i Noark5-kjernen</w:t>
      </w:r>
    </w:p>
    <w:p w14:paraId="28604545" w14:textId="77777777" w:rsidR="00725FD4" w:rsidRDefault="00725FD4" w:rsidP="00725FD4">
      <w:pPr>
        <w:pStyle w:val="Listeavsnitt"/>
        <w:numPr>
          <w:ilvl w:val="0"/>
          <w:numId w:val="39"/>
        </w:numPr>
      </w:pPr>
      <w:r>
        <w:t xml:space="preserve">Ved endring av </w:t>
      </w:r>
      <w:proofErr w:type="spellStart"/>
      <w:r>
        <w:t>Dufnr</w:t>
      </w:r>
      <w:proofErr w:type="spellEnd"/>
      <w:r>
        <w:t xml:space="preserve"> på person oppdateres beskrivelsen i mappen inne i Noark5-kjernen</w:t>
      </w:r>
    </w:p>
    <w:p w14:paraId="28604546" w14:textId="77777777" w:rsidR="00725FD4" w:rsidRDefault="00725FD4" w:rsidP="00725FD4"/>
    <w:p w14:paraId="28604547" w14:textId="77777777" w:rsidR="00725FD4" w:rsidRDefault="00626D84" w:rsidP="00A213EF">
      <w:pPr>
        <w:pStyle w:val="Overskrift3"/>
      </w:pPr>
      <w:bookmarkStart w:id="15" w:name="_Toc400028306"/>
      <w:r>
        <w:lastRenderedPageBreak/>
        <w:t xml:space="preserve">4.6 </w:t>
      </w:r>
      <w:r w:rsidR="00725FD4">
        <w:t>Når person avsluttes blir også personen sin mappe i Noark5-kjernen avsluttet</w:t>
      </w:r>
      <w:bookmarkEnd w:id="15"/>
    </w:p>
    <w:p w14:paraId="28604548" w14:textId="77777777" w:rsidR="00725FD4" w:rsidRDefault="00725FD4" w:rsidP="00725FD4">
      <w:pPr>
        <w:pStyle w:val="Listeavsnitt"/>
        <w:numPr>
          <w:ilvl w:val="0"/>
          <w:numId w:val="40"/>
        </w:numPr>
      </w:pPr>
      <w:r>
        <w:t xml:space="preserve">Når en person </w:t>
      </w:r>
      <w:proofErr w:type="gramStart"/>
      <w:r>
        <w:t>avsluttes</w:t>
      </w:r>
      <w:proofErr w:type="gramEnd"/>
      <w:r>
        <w:t xml:space="preserve"> blir også mappen til personen i Noark5-kjernen avsluttet</w:t>
      </w:r>
    </w:p>
    <w:p w14:paraId="28604549" w14:textId="77777777" w:rsidR="00725FD4" w:rsidRDefault="004C21BF" w:rsidP="00725FD4">
      <w:pPr>
        <w:pStyle w:val="Listeavsnitt"/>
        <w:numPr>
          <w:ilvl w:val="0"/>
          <w:numId w:val="40"/>
        </w:numPr>
      </w:pPr>
      <w:r>
        <w:t xml:space="preserve">Utførende saksbehandler oppdateres som «avsluttet av» i Noark5-kjernen med dato og </w:t>
      </w:r>
      <w:proofErr w:type="spellStart"/>
      <w:proofErr w:type="gramStart"/>
      <w:r>
        <w:t>kl.slett</w:t>
      </w:r>
      <w:proofErr w:type="spellEnd"/>
      <w:proofErr w:type="gramEnd"/>
    </w:p>
    <w:p w14:paraId="2860454A" w14:textId="77777777" w:rsidR="00725FD4" w:rsidRDefault="00725FD4" w:rsidP="00E40807">
      <w:pPr>
        <w:pStyle w:val="Listeavsnitt"/>
        <w:jc w:val="center"/>
      </w:pPr>
      <w:r>
        <w:rPr>
          <w:noProof/>
          <w:lang w:eastAsia="nb-NO"/>
        </w:rPr>
        <w:drawing>
          <wp:inline distT="0" distB="0" distL="0" distR="0" wp14:anchorId="28604592" wp14:editId="28604593">
            <wp:extent cx="4996823" cy="1622066"/>
            <wp:effectExtent l="0" t="0" r="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693" cy="16278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60454B" w14:textId="77777777" w:rsidR="004C21BF" w:rsidRDefault="004C21BF" w:rsidP="00725FD4">
      <w:pPr>
        <w:pStyle w:val="Listeavsnitt"/>
        <w:numPr>
          <w:ilvl w:val="0"/>
          <w:numId w:val="40"/>
        </w:numPr>
      </w:pPr>
      <w:r>
        <w:t>Fordelen er at en avsluttet mappe på personnivå blir liggende igjen i periodisert arkivdel neste gang arkivdelen i Noark5-kjernen periodiseres</w:t>
      </w:r>
    </w:p>
    <w:p w14:paraId="2860454C" w14:textId="77777777" w:rsidR="004C21BF" w:rsidRDefault="004C21BF" w:rsidP="00725FD4">
      <w:pPr>
        <w:pStyle w:val="Listeavsnitt"/>
        <w:numPr>
          <w:ilvl w:val="0"/>
          <w:numId w:val="40"/>
        </w:numPr>
      </w:pPr>
      <w:r>
        <w:t>Det betyr igjen at denne mappen kan deponeres og til slutt formelt avleveres til arkivdepot (kommunens interkommunale arkiv eller byarkivet for de største byene)</w:t>
      </w:r>
    </w:p>
    <w:p w14:paraId="2860454D" w14:textId="77777777" w:rsidR="00AE7B5F" w:rsidRDefault="00626D84" w:rsidP="00A213EF">
      <w:pPr>
        <w:pStyle w:val="Overskrift3"/>
      </w:pPr>
      <w:bookmarkStart w:id="16" w:name="_Toc400028307"/>
      <w:r>
        <w:t xml:space="preserve">4.7 </w:t>
      </w:r>
      <w:r w:rsidR="00AE7B5F">
        <w:t>Arkivtjenesten har mulighet for å følge opp «ikke ferdigstilte» direkte fra Noark5-kjernen (VSA)</w:t>
      </w:r>
      <w:bookmarkEnd w:id="16"/>
    </w:p>
    <w:p w14:paraId="2860454E" w14:textId="77777777" w:rsidR="00AE7B5F" w:rsidRDefault="00AE7B5F" w:rsidP="00AE7B5F">
      <w:pPr>
        <w:pStyle w:val="Listeavsnitt"/>
        <w:numPr>
          <w:ilvl w:val="0"/>
          <w:numId w:val="41"/>
        </w:numPr>
      </w:pPr>
      <w:r>
        <w:t>VSA har egen funksjon for å vise «Ikke arkiverte» som i praksis viser alle brevjournalføringer og personjournalføringer som enda ikke er ferdigstilte (fra og med dato arkivering er aktivert)</w:t>
      </w:r>
    </w:p>
    <w:p w14:paraId="2860454F" w14:textId="77777777" w:rsidR="005412BB" w:rsidRDefault="005412BB" w:rsidP="00AE7B5F">
      <w:pPr>
        <w:pStyle w:val="Listeavsnitt"/>
        <w:numPr>
          <w:ilvl w:val="0"/>
          <w:numId w:val="41"/>
        </w:numPr>
      </w:pPr>
      <w:r>
        <w:t>Øverst i «ikke arkivert» listen vises når denne oversikten sist ble oppdatert</w:t>
      </w:r>
    </w:p>
    <w:p w14:paraId="28604550" w14:textId="77777777" w:rsidR="005412BB" w:rsidRDefault="005412BB" w:rsidP="00AE7B5F">
      <w:pPr>
        <w:pStyle w:val="Listeavsnitt"/>
        <w:numPr>
          <w:ilvl w:val="0"/>
          <w:numId w:val="41"/>
        </w:numPr>
      </w:pPr>
      <w:r>
        <w:t xml:space="preserve">Kommunen kan velge hvor ofte man ønsker oppdatering av ikke arkiverte, normalt bør en gang pr dag på et gitt </w:t>
      </w:r>
      <w:proofErr w:type="spellStart"/>
      <w:proofErr w:type="gramStart"/>
      <w:r>
        <w:t>kl.slett</w:t>
      </w:r>
      <w:proofErr w:type="spellEnd"/>
      <w:proofErr w:type="gramEnd"/>
      <w:r>
        <w:t xml:space="preserve"> dekke behovet</w:t>
      </w:r>
    </w:p>
    <w:p w14:paraId="28604551" w14:textId="77777777" w:rsidR="00AE7B5F" w:rsidRDefault="00AE7B5F" w:rsidP="002C4A53">
      <w:pPr>
        <w:jc w:val="center"/>
      </w:pPr>
      <w:r>
        <w:rPr>
          <w:noProof/>
          <w:lang w:eastAsia="nb-NO"/>
        </w:rPr>
        <w:drawing>
          <wp:inline distT="0" distB="0" distL="0" distR="0" wp14:anchorId="28604594" wp14:editId="28604595">
            <wp:extent cx="5756910" cy="2369185"/>
            <wp:effectExtent l="19050" t="19050" r="15240" b="1206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36918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accent1"/>
                      </a:solidFill>
                    </a:ln>
                  </pic:spPr>
                </pic:pic>
              </a:graphicData>
            </a:graphic>
          </wp:inline>
        </w:drawing>
      </w:r>
    </w:p>
    <w:p w14:paraId="28604552" w14:textId="77777777" w:rsidR="001F7BF4" w:rsidRPr="00946820" w:rsidRDefault="001F7BF4" w:rsidP="001F7BF4">
      <w:pPr>
        <w:pStyle w:val="Overskrift2"/>
        <w:rPr>
          <w:rFonts w:asciiTheme="minorHAnsi" w:hAnsiTheme="minorHAnsi" w:cstheme="minorHAnsi"/>
        </w:rPr>
      </w:pPr>
      <w:bookmarkStart w:id="17" w:name="_Toc398302121"/>
      <w:bookmarkStart w:id="18" w:name="_Toc400028308"/>
      <w:r>
        <w:rPr>
          <w:rFonts w:asciiTheme="minorHAnsi" w:hAnsiTheme="minorHAnsi" w:cstheme="minorHAnsi"/>
        </w:rPr>
        <w:t>4.</w:t>
      </w:r>
      <w:r w:rsidR="00626D84">
        <w:rPr>
          <w:rFonts w:asciiTheme="minorHAnsi" w:hAnsiTheme="minorHAnsi" w:cstheme="minorHAnsi"/>
        </w:rPr>
        <w:t>8</w:t>
      </w:r>
      <w:r>
        <w:rPr>
          <w:rFonts w:asciiTheme="minorHAnsi" w:hAnsiTheme="minorHAnsi" w:cstheme="minorHAnsi"/>
        </w:rPr>
        <w:t xml:space="preserve"> </w:t>
      </w:r>
      <w:r w:rsidRPr="00946820">
        <w:rPr>
          <w:rFonts w:asciiTheme="minorHAnsi" w:hAnsiTheme="minorHAnsi" w:cstheme="minorHAnsi"/>
        </w:rPr>
        <w:t>Oppsummering</w:t>
      </w:r>
      <w:bookmarkEnd w:id="17"/>
      <w:bookmarkEnd w:id="18"/>
    </w:p>
    <w:p w14:paraId="28604553" w14:textId="77777777" w:rsidR="001F7BF4" w:rsidRPr="001F7BF4" w:rsidRDefault="001F7BF4" w:rsidP="00AE7B5F">
      <w:pPr>
        <w:rPr>
          <w:rFonts w:cstheme="minorHAnsi"/>
          <w:b/>
        </w:rPr>
      </w:pPr>
      <w:r w:rsidRPr="00946820">
        <w:rPr>
          <w:rFonts w:cstheme="minorHAnsi"/>
        </w:rPr>
        <w:t>Ferdigstilling av dokumenter, journalnotat (av definert type) samt status Godkjent eller Avslått i vedtak</w:t>
      </w:r>
      <w:r w:rsidR="00090A3E">
        <w:rPr>
          <w:rFonts w:cstheme="minorHAnsi"/>
        </w:rPr>
        <w:t>, og fraværsføring,</w:t>
      </w:r>
      <w:r w:rsidRPr="00946820">
        <w:rPr>
          <w:rFonts w:cstheme="minorHAnsi"/>
        </w:rPr>
        <w:t xml:space="preserve"> er nøkkelen til å få et dokument lagret i </w:t>
      </w:r>
      <w:proofErr w:type="spellStart"/>
      <w:r w:rsidRPr="00946820">
        <w:rPr>
          <w:rFonts w:cstheme="minorHAnsi"/>
        </w:rPr>
        <w:t>VSArkiv</w:t>
      </w:r>
      <w:proofErr w:type="spellEnd"/>
      <w:r w:rsidRPr="00946820">
        <w:rPr>
          <w:rFonts w:cstheme="minorHAnsi"/>
        </w:rPr>
        <w:t>. Dersom man ikke ferdigstiller dokumenter</w:t>
      </w:r>
      <w:r w:rsidR="00090A3E">
        <w:rPr>
          <w:rFonts w:cstheme="minorHAnsi"/>
        </w:rPr>
        <w:t xml:space="preserve"> </w:t>
      </w:r>
      <w:proofErr w:type="gramStart"/>
      <w:r w:rsidR="00090A3E">
        <w:rPr>
          <w:rFonts w:cstheme="minorHAnsi"/>
        </w:rPr>
        <w:t>etc.</w:t>
      </w:r>
      <w:proofErr w:type="gramEnd"/>
      <w:r w:rsidRPr="00946820">
        <w:rPr>
          <w:rFonts w:cstheme="minorHAnsi"/>
        </w:rPr>
        <w:t xml:space="preserve"> vil man heller ikke få arkivert dokumentet der.</w:t>
      </w:r>
      <w:r>
        <w:rPr>
          <w:rFonts w:cstheme="minorHAnsi"/>
        </w:rPr>
        <w:t xml:space="preserve"> Følg med fortløpende at det ikke blir mange rader i </w:t>
      </w:r>
      <w:r w:rsidR="00090A3E">
        <w:rPr>
          <w:rFonts w:cstheme="minorHAnsi"/>
        </w:rPr>
        <w:t>«Oppfølging journal»</w:t>
      </w:r>
      <w:r>
        <w:rPr>
          <w:rFonts w:cstheme="minorHAnsi"/>
        </w:rPr>
        <w:t xml:space="preserve"> og/eller i VSA, ‘Ikke arkiverte’, på arkivdel for </w:t>
      </w:r>
      <w:r w:rsidR="00090A3E">
        <w:rPr>
          <w:rFonts w:cstheme="minorHAnsi"/>
        </w:rPr>
        <w:t>Flyktning og Voksenopplæring.</w:t>
      </w:r>
      <w:r>
        <w:rPr>
          <w:rFonts w:cstheme="minorHAnsi"/>
        </w:rPr>
        <w:t xml:space="preserve"> Mange </w:t>
      </w:r>
      <w:r w:rsidR="00090A3E">
        <w:rPr>
          <w:rFonts w:cstheme="minorHAnsi"/>
        </w:rPr>
        <w:t>restanse</w:t>
      </w:r>
      <w:r>
        <w:rPr>
          <w:rFonts w:cstheme="minorHAnsi"/>
        </w:rPr>
        <w:t>rader tilsier rutinesvikt.</w:t>
      </w:r>
    </w:p>
    <w:sectPr w:rsidR="001F7BF4" w:rsidRPr="001F7BF4" w:rsidSect="00AB44EA">
      <w:headerReference w:type="default" r:id="rId40"/>
      <w:footerReference w:type="default" r:id="rId4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8604598" w14:textId="77777777" w:rsidR="00483952" w:rsidRDefault="00483952" w:rsidP="00AB44EA">
      <w:pPr>
        <w:spacing w:after="0" w:line="240" w:lineRule="auto"/>
      </w:pPr>
      <w:r>
        <w:separator/>
      </w:r>
    </w:p>
  </w:endnote>
  <w:endnote w:type="continuationSeparator" w:id="0">
    <w:p w14:paraId="28604599" w14:textId="77777777" w:rsidR="00483952" w:rsidRDefault="00483952" w:rsidP="00AB4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1531953"/>
      <w:docPartObj>
        <w:docPartGallery w:val="Page Numbers (Bottom of Page)"/>
        <w:docPartUnique/>
      </w:docPartObj>
    </w:sdtPr>
    <w:sdtEndPr/>
    <w:sdtContent>
      <w:p w14:paraId="2860459C" w14:textId="77777777" w:rsidR="00A04943" w:rsidRDefault="003E5346">
        <w:pPr>
          <w:pStyle w:val="Bunntekst"/>
          <w:jc w:val="right"/>
        </w:pPr>
        <w:r>
          <w:t>Revisjon 1.1 25.09.2014/shni</w:t>
        </w:r>
        <w:r w:rsidR="00950333">
          <w:tab/>
        </w:r>
        <w:r w:rsidR="00950333">
          <w:tab/>
        </w:r>
        <w:r w:rsidR="00A04943">
          <w:fldChar w:fldCharType="begin"/>
        </w:r>
        <w:r w:rsidR="00A04943">
          <w:instrText>PAGE   \* MERGEFORMAT</w:instrText>
        </w:r>
        <w:r w:rsidR="00A04943">
          <w:fldChar w:fldCharType="separate"/>
        </w:r>
        <w:r w:rsidR="009F1361">
          <w:rPr>
            <w:noProof/>
          </w:rPr>
          <w:t>2</w:t>
        </w:r>
        <w:r w:rsidR="00A04943">
          <w:fldChar w:fldCharType="end"/>
        </w:r>
      </w:p>
    </w:sdtContent>
  </w:sdt>
  <w:p w14:paraId="2860459D" w14:textId="77777777" w:rsidR="00A04943" w:rsidRDefault="00A04943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8604596" w14:textId="77777777" w:rsidR="00483952" w:rsidRDefault="00483952" w:rsidP="00AB44EA">
      <w:pPr>
        <w:spacing w:after="0" w:line="240" w:lineRule="auto"/>
      </w:pPr>
      <w:r>
        <w:separator/>
      </w:r>
    </w:p>
  </w:footnote>
  <w:footnote w:type="continuationSeparator" w:id="0">
    <w:p w14:paraId="28604597" w14:textId="77777777" w:rsidR="00483952" w:rsidRDefault="00483952" w:rsidP="00AB4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60459A" w14:textId="77777777" w:rsidR="00F1222D" w:rsidRDefault="000A2CC8" w:rsidP="00F1222D">
    <w:pPr>
      <w:pStyle w:val="Ingenmellomrom"/>
    </w:pPr>
    <w:r w:rsidRPr="000A2CC8">
      <w:t xml:space="preserve">Visma </w:t>
    </w:r>
    <w:r w:rsidR="00F1222D">
      <w:t xml:space="preserve">Velferd </w:t>
    </w:r>
    <w:r w:rsidRPr="000A2CC8">
      <w:t xml:space="preserve">Flyktning </w:t>
    </w:r>
    <w:r w:rsidR="00F1222D">
      <w:t xml:space="preserve">&amp; Voksenopplæring </w:t>
    </w:r>
    <w:r w:rsidRPr="000A2CC8">
      <w:t xml:space="preserve">og mot Visma Samhandling Arkiv 2.0, </w:t>
    </w:r>
    <w:r w:rsidR="00F1222D">
      <w:t xml:space="preserve"> </w:t>
    </w:r>
  </w:p>
  <w:p w14:paraId="2860459B" w14:textId="77777777" w:rsidR="000A2CC8" w:rsidRPr="000A2CC8" w:rsidRDefault="000A2CC8" w:rsidP="00F1222D">
    <w:pPr>
      <w:pStyle w:val="Ingenmellomrom"/>
    </w:pPr>
    <w:r w:rsidRPr="000A2CC8">
      <w:t>vedlegg til VSA</w:t>
    </w:r>
    <w:r w:rsidR="000741D6">
      <w:t xml:space="preserve"> hoveddokument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CE5188"/>
    <w:multiLevelType w:val="hybridMultilevel"/>
    <w:tmpl w:val="D50CC51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6E0156"/>
    <w:multiLevelType w:val="hybridMultilevel"/>
    <w:tmpl w:val="216C88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7179A6"/>
    <w:multiLevelType w:val="hybridMultilevel"/>
    <w:tmpl w:val="4288E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2966E9"/>
    <w:multiLevelType w:val="hybridMultilevel"/>
    <w:tmpl w:val="9DE254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6B554E"/>
    <w:multiLevelType w:val="hybridMultilevel"/>
    <w:tmpl w:val="8C90FC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1348F1"/>
    <w:multiLevelType w:val="hybridMultilevel"/>
    <w:tmpl w:val="EEB2BFF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D530BF"/>
    <w:multiLevelType w:val="hybridMultilevel"/>
    <w:tmpl w:val="33C8DA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8575C8"/>
    <w:multiLevelType w:val="hybridMultilevel"/>
    <w:tmpl w:val="8682AD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AE7F6E"/>
    <w:multiLevelType w:val="hybridMultilevel"/>
    <w:tmpl w:val="E9A614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A559CD"/>
    <w:multiLevelType w:val="hybridMultilevel"/>
    <w:tmpl w:val="8A44C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DF1A6C"/>
    <w:multiLevelType w:val="hybridMultilevel"/>
    <w:tmpl w:val="B36825B6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1" w15:restartNumberingAfterBreak="0">
    <w:nsid w:val="2AC879A4"/>
    <w:multiLevelType w:val="hybridMultilevel"/>
    <w:tmpl w:val="92E28F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B4D05"/>
    <w:multiLevelType w:val="hybridMultilevel"/>
    <w:tmpl w:val="FE4C2FA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9B1B60"/>
    <w:multiLevelType w:val="hybridMultilevel"/>
    <w:tmpl w:val="B106E4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9B2A63"/>
    <w:multiLevelType w:val="hybridMultilevel"/>
    <w:tmpl w:val="B25601E8"/>
    <w:lvl w:ilvl="0" w:tplc="A46681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3F65D2"/>
    <w:multiLevelType w:val="hybridMultilevel"/>
    <w:tmpl w:val="CD9081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44156F3"/>
    <w:multiLevelType w:val="hybridMultilevel"/>
    <w:tmpl w:val="DA6E579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D4315"/>
    <w:multiLevelType w:val="hybridMultilevel"/>
    <w:tmpl w:val="FE4EA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416B2B"/>
    <w:multiLevelType w:val="hybridMultilevel"/>
    <w:tmpl w:val="4260D758"/>
    <w:lvl w:ilvl="0" w:tplc="041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7AF0042"/>
    <w:multiLevelType w:val="hybridMultilevel"/>
    <w:tmpl w:val="441AF77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494935"/>
    <w:multiLevelType w:val="hybridMultilevel"/>
    <w:tmpl w:val="94BC5C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C45631"/>
    <w:multiLevelType w:val="hybridMultilevel"/>
    <w:tmpl w:val="36129C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9570D0"/>
    <w:multiLevelType w:val="hybridMultilevel"/>
    <w:tmpl w:val="4B00C3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646D4"/>
    <w:multiLevelType w:val="hybridMultilevel"/>
    <w:tmpl w:val="E80242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D2218F"/>
    <w:multiLevelType w:val="hybridMultilevel"/>
    <w:tmpl w:val="4E2A05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342A87"/>
    <w:multiLevelType w:val="hybridMultilevel"/>
    <w:tmpl w:val="66367C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0A51DD1"/>
    <w:multiLevelType w:val="hybridMultilevel"/>
    <w:tmpl w:val="301E3A24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51DB1680"/>
    <w:multiLevelType w:val="hybridMultilevel"/>
    <w:tmpl w:val="C6C62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4AE4E07"/>
    <w:multiLevelType w:val="hybridMultilevel"/>
    <w:tmpl w:val="4FA61C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AF4D23"/>
    <w:multiLevelType w:val="hybridMultilevel"/>
    <w:tmpl w:val="A0F2F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F45088"/>
    <w:multiLevelType w:val="hybridMultilevel"/>
    <w:tmpl w:val="94AC172A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1" w15:restartNumberingAfterBreak="0">
    <w:nsid w:val="59DC048F"/>
    <w:multiLevelType w:val="hybridMultilevel"/>
    <w:tmpl w:val="1AF228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E16570"/>
    <w:multiLevelType w:val="hybridMultilevel"/>
    <w:tmpl w:val="9B2A452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D706450"/>
    <w:multiLevelType w:val="hybridMultilevel"/>
    <w:tmpl w:val="313051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CB7F42"/>
    <w:multiLevelType w:val="hybridMultilevel"/>
    <w:tmpl w:val="9E362F2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D96998"/>
    <w:multiLevelType w:val="hybridMultilevel"/>
    <w:tmpl w:val="821288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1C2EBC"/>
    <w:multiLevelType w:val="hybridMultilevel"/>
    <w:tmpl w:val="43EC17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9D177F"/>
    <w:multiLevelType w:val="hybridMultilevel"/>
    <w:tmpl w:val="15303E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72657A7"/>
    <w:multiLevelType w:val="hybridMultilevel"/>
    <w:tmpl w:val="CEC298A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CC5CA6"/>
    <w:multiLevelType w:val="hybridMultilevel"/>
    <w:tmpl w:val="2C76FDF6"/>
    <w:lvl w:ilvl="0" w:tplc="E864F4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AC266C"/>
    <w:multiLevelType w:val="hybridMultilevel"/>
    <w:tmpl w:val="F5FEBD1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2C0522"/>
    <w:multiLevelType w:val="hybridMultilevel"/>
    <w:tmpl w:val="4A728E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120B05"/>
    <w:multiLevelType w:val="hybridMultilevel"/>
    <w:tmpl w:val="C87613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18960AA"/>
    <w:multiLevelType w:val="hybridMultilevel"/>
    <w:tmpl w:val="54E2F6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403376"/>
    <w:multiLevelType w:val="hybridMultilevel"/>
    <w:tmpl w:val="C1489E0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202404"/>
    <w:multiLevelType w:val="hybridMultilevel"/>
    <w:tmpl w:val="A8F08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D509C2"/>
    <w:multiLevelType w:val="hybridMultilevel"/>
    <w:tmpl w:val="2BD0587E"/>
    <w:lvl w:ilvl="0" w:tplc="0414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5"/>
  </w:num>
  <w:num w:numId="3">
    <w:abstractNumId w:val="33"/>
  </w:num>
  <w:num w:numId="4">
    <w:abstractNumId w:val="31"/>
  </w:num>
  <w:num w:numId="5">
    <w:abstractNumId w:val="14"/>
  </w:num>
  <w:num w:numId="6">
    <w:abstractNumId w:val="19"/>
  </w:num>
  <w:num w:numId="7">
    <w:abstractNumId w:val="14"/>
  </w:num>
  <w:num w:numId="8">
    <w:abstractNumId w:val="39"/>
  </w:num>
  <w:num w:numId="9">
    <w:abstractNumId w:val="8"/>
  </w:num>
  <w:num w:numId="10">
    <w:abstractNumId w:val="46"/>
  </w:num>
  <w:num w:numId="11">
    <w:abstractNumId w:val="15"/>
  </w:num>
  <w:num w:numId="12">
    <w:abstractNumId w:val="32"/>
  </w:num>
  <w:num w:numId="13">
    <w:abstractNumId w:val="41"/>
  </w:num>
  <w:num w:numId="14">
    <w:abstractNumId w:val="44"/>
  </w:num>
  <w:num w:numId="15">
    <w:abstractNumId w:val="34"/>
  </w:num>
  <w:num w:numId="16">
    <w:abstractNumId w:val="38"/>
  </w:num>
  <w:num w:numId="17">
    <w:abstractNumId w:val="0"/>
  </w:num>
  <w:num w:numId="18">
    <w:abstractNumId w:val="12"/>
  </w:num>
  <w:num w:numId="19">
    <w:abstractNumId w:val="36"/>
  </w:num>
  <w:num w:numId="20">
    <w:abstractNumId w:val="21"/>
  </w:num>
  <w:num w:numId="21">
    <w:abstractNumId w:val="3"/>
  </w:num>
  <w:num w:numId="22">
    <w:abstractNumId w:val="4"/>
  </w:num>
  <w:num w:numId="23">
    <w:abstractNumId w:val="40"/>
  </w:num>
  <w:num w:numId="24">
    <w:abstractNumId w:val="40"/>
  </w:num>
  <w:num w:numId="25">
    <w:abstractNumId w:val="43"/>
  </w:num>
  <w:num w:numId="26">
    <w:abstractNumId w:val="9"/>
  </w:num>
  <w:num w:numId="27">
    <w:abstractNumId w:val="24"/>
  </w:num>
  <w:num w:numId="28">
    <w:abstractNumId w:val="17"/>
  </w:num>
  <w:num w:numId="29">
    <w:abstractNumId w:val="1"/>
  </w:num>
  <w:num w:numId="30">
    <w:abstractNumId w:val="22"/>
  </w:num>
  <w:num w:numId="31">
    <w:abstractNumId w:val="11"/>
  </w:num>
  <w:num w:numId="32">
    <w:abstractNumId w:val="6"/>
  </w:num>
  <w:num w:numId="33">
    <w:abstractNumId w:val="29"/>
  </w:num>
  <w:num w:numId="34">
    <w:abstractNumId w:val="2"/>
  </w:num>
  <w:num w:numId="35">
    <w:abstractNumId w:val="28"/>
  </w:num>
  <w:num w:numId="36">
    <w:abstractNumId w:val="27"/>
  </w:num>
  <w:num w:numId="37">
    <w:abstractNumId w:val="42"/>
  </w:num>
  <w:num w:numId="38">
    <w:abstractNumId w:val="45"/>
  </w:num>
  <w:num w:numId="39">
    <w:abstractNumId w:val="37"/>
  </w:num>
  <w:num w:numId="40">
    <w:abstractNumId w:val="13"/>
  </w:num>
  <w:num w:numId="41">
    <w:abstractNumId w:val="25"/>
  </w:num>
  <w:num w:numId="42">
    <w:abstractNumId w:val="23"/>
  </w:num>
  <w:num w:numId="43">
    <w:abstractNumId w:val="30"/>
  </w:num>
  <w:num w:numId="44">
    <w:abstractNumId w:val="26"/>
  </w:num>
  <w:num w:numId="45">
    <w:abstractNumId w:val="10"/>
  </w:num>
  <w:num w:numId="46">
    <w:abstractNumId w:val="7"/>
  </w:num>
  <w:num w:numId="47">
    <w:abstractNumId w:val="20"/>
  </w:num>
  <w:num w:numId="48">
    <w:abstractNumId w:val="35"/>
  </w:num>
  <w:num w:numId="4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6B3"/>
    <w:rsid w:val="00026126"/>
    <w:rsid w:val="00036B6D"/>
    <w:rsid w:val="00045624"/>
    <w:rsid w:val="0006134E"/>
    <w:rsid w:val="000615EA"/>
    <w:rsid w:val="000629BC"/>
    <w:rsid w:val="00062F0A"/>
    <w:rsid w:val="00067EBA"/>
    <w:rsid w:val="000741D6"/>
    <w:rsid w:val="00074445"/>
    <w:rsid w:val="000768A2"/>
    <w:rsid w:val="00082A13"/>
    <w:rsid w:val="00085BFB"/>
    <w:rsid w:val="00085FA1"/>
    <w:rsid w:val="00087258"/>
    <w:rsid w:val="00090A3E"/>
    <w:rsid w:val="000A2CC8"/>
    <w:rsid w:val="000B3D3D"/>
    <w:rsid w:val="000C230B"/>
    <w:rsid w:val="000C467B"/>
    <w:rsid w:val="000D589E"/>
    <w:rsid w:val="000E18F0"/>
    <w:rsid w:val="000E412C"/>
    <w:rsid w:val="000F0020"/>
    <w:rsid w:val="001063B7"/>
    <w:rsid w:val="00114D57"/>
    <w:rsid w:val="00125A5D"/>
    <w:rsid w:val="00132A90"/>
    <w:rsid w:val="00137664"/>
    <w:rsid w:val="001378D4"/>
    <w:rsid w:val="00163060"/>
    <w:rsid w:val="001656F0"/>
    <w:rsid w:val="0017041F"/>
    <w:rsid w:val="001722CC"/>
    <w:rsid w:val="00182ECD"/>
    <w:rsid w:val="001833F3"/>
    <w:rsid w:val="00185DFF"/>
    <w:rsid w:val="0019219F"/>
    <w:rsid w:val="001943A9"/>
    <w:rsid w:val="001C58CC"/>
    <w:rsid w:val="001C58DD"/>
    <w:rsid w:val="001C68C5"/>
    <w:rsid w:val="001D5776"/>
    <w:rsid w:val="001D5E38"/>
    <w:rsid w:val="001D79AD"/>
    <w:rsid w:val="001E4149"/>
    <w:rsid w:val="001E6397"/>
    <w:rsid w:val="001F7BF4"/>
    <w:rsid w:val="0020073D"/>
    <w:rsid w:val="002048CE"/>
    <w:rsid w:val="00210DFC"/>
    <w:rsid w:val="00213CC5"/>
    <w:rsid w:val="00216530"/>
    <w:rsid w:val="00220785"/>
    <w:rsid w:val="0023198B"/>
    <w:rsid w:val="002360D7"/>
    <w:rsid w:val="00241FBB"/>
    <w:rsid w:val="00244D64"/>
    <w:rsid w:val="002459CD"/>
    <w:rsid w:val="00253042"/>
    <w:rsid w:val="00257798"/>
    <w:rsid w:val="00260AEF"/>
    <w:rsid w:val="00265B4A"/>
    <w:rsid w:val="00290BE2"/>
    <w:rsid w:val="002A1DC2"/>
    <w:rsid w:val="002A3C9B"/>
    <w:rsid w:val="002B23A0"/>
    <w:rsid w:val="002B240C"/>
    <w:rsid w:val="002C3E78"/>
    <w:rsid w:val="002C4A53"/>
    <w:rsid w:val="002C5AA4"/>
    <w:rsid w:val="002D3AE9"/>
    <w:rsid w:val="002F1BF0"/>
    <w:rsid w:val="002F7FCB"/>
    <w:rsid w:val="003026A5"/>
    <w:rsid w:val="003373FE"/>
    <w:rsid w:val="00344ED9"/>
    <w:rsid w:val="003506B3"/>
    <w:rsid w:val="00361E7A"/>
    <w:rsid w:val="00375589"/>
    <w:rsid w:val="00390802"/>
    <w:rsid w:val="00397C97"/>
    <w:rsid w:val="003A5919"/>
    <w:rsid w:val="003C6C31"/>
    <w:rsid w:val="003E1535"/>
    <w:rsid w:val="003E1E62"/>
    <w:rsid w:val="003E5346"/>
    <w:rsid w:val="003F30A1"/>
    <w:rsid w:val="00411559"/>
    <w:rsid w:val="00431AEF"/>
    <w:rsid w:val="00432DE8"/>
    <w:rsid w:val="00433A4C"/>
    <w:rsid w:val="00436885"/>
    <w:rsid w:val="00462FA8"/>
    <w:rsid w:val="00471C1C"/>
    <w:rsid w:val="00474C96"/>
    <w:rsid w:val="00483952"/>
    <w:rsid w:val="00492D0F"/>
    <w:rsid w:val="004A112C"/>
    <w:rsid w:val="004A2BDE"/>
    <w:rsid w:val="004A4D06"/>
    <w:rsid w:val="004A5167"/>
    <w:rsid w:val="004B256C"/>
    <w:rsid w:val="004B4B55"/>
    <w:rsid w:val="004B7988"/>
    <w:rsid w:val="004C21BF"/>
    <w:rsid w:val="004D18C5"/>
    <w:rsid w:val="004E122F"/>
    <w:rsid w:val="004E2A1A"/>
    <w:rsid w:val="004F0BB6"/>
    <w:rsid w:val="00513934"/>
    <w:rsid w:val="005203C5"/>
    <w:rsid w:val="00530D9C"/>
    <w:rsid w:val="005412BB"/>
    <w:rsid w:val="005470DC"/>
    <w:rsid w:val="005547F0"/>
    <w:rsid w:val="00573BBB"/>
    <w:rsid w:val="005A1B34"/>
    <w:rsid w:val="005A3C3F"/>
    <w:rsid w:val="005B293E"/>
    <w:rsid w:val="005B4BC6"/>
    <w:rsid w:val="005C5AE3"/>
    <w:rsid w:val="005E5731"/>
    <w:rsid w:val="005F1845"/>
    <w:rsid w:val="005F6105"/>
    <w:rsid w:val="00603667"/>
    <w:rsid w:val="00607132"/>
    <w:rsid w:val="0061326F"/>
    <w:rsid w:val="00617712"/>
    <w:rsid w:val="00626D84"/>
    <w:rsid w:val="00653CD2"/>
    <w:rsid w:val="006618F0"/>
    <w:rsid w:val="00665AB2"/>
    <w:rsid w:val="006716CB"/>
    <w:rsid w:val="006719DE"/>
    <w:rsid w:val="00676BD8"/>
    <w:rsid w:val="00676E19"/>
    <w:rsid w:val="00682F62"/>
    <w:rsid w:val="006A3B21"/>
    <w:rsid w:val="006A604D"/>
    <w:rsid w:val="006D2DF4"/>
    <w:rsid w:val="006D6AF8"/>
    <w:rsid w:val="006D6B5F"/>
    <w:rsid w:val="006E0641"/>
    <w:rsid w:val="006E523E"/>
    <w:rsid w:val="006E79DA"/>
    <w:rsid w:val="006F7794"/>
    <w:rsid w:val="00713F29"/>
    <w:rsid w:val="00714C06"/>
    <w:rsid w:val="00720162"/>
    <w:rsid w:val="00724508"/>
    <w:rsid w:val="00725CBF"/>
    <w:rsid w:val="00725FD4"/>
    <w:rsid w:val="0073309C"/>
    <w:rsid w:val="00735A6C"/>
    <w:rsid w:val="00737CEE"/>
    <w:rsid w:val="00752A4C"/>
    <w:rsid w:val="00753035"/>
    <w:rsid w:val="007719AE"/>
    <w:rsid w:val="00773E95"/>
    <w:rsid w:val="00783085"/>
    <w:rsid w:val="007857F8"/>
    <w:rsid w:val="007A1D59"/>
    <w:rsid w:val="007A387A"/>
    <w:rsid w:val="007B095B"/>
    <w:rsid w:val="007B3B95"/>
    <w:rsid w:val="007D0B31"/>
    <w:rsid w:val="007D1370"/>
    <w:rsid w:val="007D3B93"/>
    <w:rsid w:val="007D56BF"/>
    <w:rsid w:val="007E478F"/>
    <w:rsid w:val="007E5E27"/>
    <w:rsid w:val="007F1720"/>
    <w:rsid w:val="007F1A29"/>
    <w:rsid w:val="007F6811"/>
    <w:rsid w:val="00802296"/>
    <w:rsid w:val="00802D3F"/>
    <w:rsid w:val="00816E70"/>
    <w:rsid w:val="00820BB8"/>
    <w:rsid w:val="00830073"/>
    <w:rsid w:val="0083509B"/>
    <w:rsid w:val="0084377F"/>
    <w:rsid w:val="00843EBC"/>
    <w:rsid w:val="0084793F"/>
    <w:rsid w:val="00862BF6"/>
    <w:rsid w:val="00871871"/>
    <w:rsid w:val="00890EFD"/>
    <w:rsid w:val="00896B42"/>
    <w:rsid w:val="008B4A35"/>
    <w:rsid w:val="008C24E6"/>
    <w:rsid w:val="008E167F"/>
    <w:rsid w:val="008F6C5A"/>
    <w:rsid w:val="00900093"/>
    <w:rsid w:val="009215CC"/>
    <w:rsid w:val="00927D92"/>
    <w:rsid w:val="00936284"/>
    <w:rsid w:val="00942D84"/>
    <w:rsid w:val="00950333"/>
    <w:rsid w:val="00954B39"/>
    <w:rsid w:val="009620D2"/>
    <w:rsid w:val="00965D71"/>
    <w:rsid w:val="00966040"/>
    <w:rsid w:val="009771EA"/>
    <w:rsid w:val="009801C4"/>
    <w:rsid w:val="00983E30"/>
    <w:rsid w:val="009A43FD"/>
    <w:rsid w:val="009B68A3"/>
    <w:rsid w:val="009C3D57"/>
    <w:rsid w:val="009C45B3"/>
    <w:rsid w:val="009D4B6F"/>
    <w:rsid w:val="009D671B"/>
    <w:rsid w:val="009E175D"/>
    <w:rsid w:val="009E751E"/>
    <w:rsid w:val="009F1361"/>
    <w:rsid w:val="009F4D64"/>
    <w:rsid w:val="009F4E23"/>
    <w:rsid w:val="00A04943"/>
    <w:rsid w:val="00A04FB5"/>
    <w:rsid w:val="00A04FC8"/>
    <w:rsid w:val="00A16A19"/>
    <w:rsid w:val="00A213EF"/>
    <w:rsid w:val="00A30BCE"/>
    <w:rsid w:val="00A531C9"/>
    <w:rsid w:val="00A71E3A"/>
    <w:rsid w:val="00A7567B"/>
    <w:rsid w:val="00AA047A"/>
    <w:rsid w:val="00AA2893"/>
    <w:rsid w:val="00AA41F3"/>
    <w:rsid w:val="00AA6593"/>
    <w:rsid w:val="00AB42F4"/>
    <w:rsid w:val="00AB44EA"/>
    <w:rsid w:val="00AE348F"/>
    <w:rsid w:val="00AE693F"/>
    <w:rsid w:val="00AE6C59"/>
    <w:rsid w:val="00AE7B5F"/>
    <w:rsid w:val="00AF0E61"/>
    <w:rsid w:val="00B00A0C"/>
    <w:rsid w:val="00B04CB4"/>
    <w:rsid w:val="00B22861"/>
    <w:rsid w:val="00B30038"/>
    <w:rsid w:val="00B51B0D"/>
    <w:rsid w:val="00B52697"/>
    <w:rsid w:val="00B62BAA"/>
    <w:rsid w:val="00B742FD"/>
    <w:rsid w:val="00B8439C"/>
    <w:rsid w:val="00B9206E"/>
    <w:rsid w:val="00BA1AA6"/>
    <w:rsid w:val="00BB0810"/>
    <w:rsid w:val="00BB1C8B"/>
    <w:rsid w:val="00BC3669"/>
    <w:rsid w:val="00BD4A05"/>
    <w:rsid w:val="00BD4B83"/>
    <w:rsid w:val="00BF599F"/>
    <w:rsid w:val="00C01815"/>
    <w:rsid w:val="00C127D6"/>
    <w:rsid w:val="00C31694"/>
    <w:rsid w:val="00C56C52"/>
    <w:rsid w:val="00C70AA2"/>
    <w:rsid w:val="00C90EAC"/>
    <w:rsid w:val="00CA602B"/>
    <w:rsid w:val="00CA6A2C"/>
    <w:rsid w:val="00CB5733"/>
    <w:rsid w:val="00CC1121"/>
    <w:rsid w:val="00CD5238"/>
    <w:rsid w:val="00CD567F"/>
    <w:rsid w:val="00CD5EC1"/>
    <w:rsid w:val="00CF1B4A"/>
    <w:rsid w:val="00CF4D7B"/>
    <w:rsid w:val="00D0606F"/>
    <w:rsid w:val="00D13F9B"/>
    <w:rsid w:val="00D1702D"/>
    <w:rsid w:val="00D51C85"/>
    <w:rsid w:val="00D5791A"/>
    <w:rsid w:val="00D6080F"/>
    <w:rsid w:val="00D62F1D"/>
    <w:rsid w:val="00D713E8"/>
    <w:rsid w:val="00D75A42"/>
    <w:rsid w:val="00D83E1E"/>
    <w:rsid w:val="00D84814"/>
    <w:rsid w:val="00D87588"/>
    <w:rsid w:val="00D9002A"/>
    <w:rsid w:val="00DA1274"/>
    <w:rsid w:val="00DB5CE1"/>
    <w:rsid w:val="00DD1E3A"/>
    <w:rsid w:val="00DD2272"/>
    <w:rsid w:val="00DD49E7"/>
    <w:rsid w:val="00DE511F"/>
    <w:rsid w:val="00DF2F74"/>
    <w:rsid w:val="00DF66D1"/>
    <w:rsid w:val="00E0425B"/>
    <w:rsid w:val="00E0768E"/>
    <w:rsid w:val="00E121C2"/>
    <w:rsid w:val="00E34326"/>
    <w:rsid w:val="00E40807"/>
    <w:rsid w:val="00E4106F"/>
    <w:rsid w:val="00E560C5"/>
    <w:rsid w:val="00E61BD1"/>
    <w:rsid w:val="00E62507"/>
    <w:rsid w:val="00E644F4"/>
    <w:rsid w:val="00E64B2F"/>
    <w:rsid w:val="00E6556D"/>
    <w:rsid w:val="00E65FD9"/>
    <w:rsid w:val="00E70CD0"/>
    <w:rsid w:val="00E75B11"/>
    <w:rsid w:val="00E8595F"/>
    <w:rsid w:val="00E86A98"/>
    <w:rsid w:val="00E93EF0"/>
    <w:rsid w:val="00EA13C6"/>
    <w:rsid w:val="00EA66A0"/>
    <w:rsid w:val="00EB625E"/>
    <w:rsid w:val="00EC79D9"/>
    <w:rsid w:val="00EE4F48"/>
    <w:rsid w:val="00EE521C"/>
    <w:rsid w:val="00F04B19"/>
    <w:rsid w:val="00F1222D"/>
    <w:rsid w:val="00F16D53"/>
    <w:rsid w:val="00F22E06"/>
    <w:rsid w:val="00F2371C"/>
    <w:rsid w:val="00F35BB9"/>
    <w:rsid w:val="00F40A5C"/>
    <w:rsid w:val="00F43C32"/>
    <w:rsid w:val="00F47A69"/>
    <w:rsid w:val="00F76C1D"/>
    <w:rsid w:val="00F90A1E"/>
    <w:rsid w:val="00F926E9"/>
    <w:rsid w:val="00FA621C"/>
    <w:rsid w:val="00FC0626"/>
    <w:rsid w:val="00FC3BF0"/>
    <w:rsid w:val="00FD39AC"/>
    <w:rsid w:val="00FD59F6"/>
    <w:rsid w:val="00FD6C2C"/>
    <w:rsid w:val="00FE0813"/>
    <w:rsid w:val="00FE19D1"/>
    <w:rsid w:val="00FE290D"/>
    <w:rsid w:val="00FE4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86044A7"/>
  <w15:docId w15:val="{19F01874-A352-45CE-9F7B-488C2AABE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3506B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96B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85F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7857F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3506B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3506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3506B3"/>
    <w:rPr>
      <w:rFonts w:ascii="Tahoma" w:hAnsi="Tahoma" w:cs="Tahoma"/>
      <w:sz w:val="16"/>
      <w:szCs w:val="1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085FA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7857F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unntekst">
    <w:name w:val="footer"/>
    <w:basedOn w:val="Normal"/>
    <w:link w:val="BunntekstTegn"/>
    <w:uiPriority w:val="99"/>
    <w:rsid w:val="007857F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unntekstTegn">
    <w:name w:val="Bunntekst Tegn"/>
    <w:basedOn w:val="Standardskriftforavsnitt"/>
    <w:link w:val="Bunntekst"/>
    <w:uiPriority w:val="99"/>
    <w:rsid w:val="007857F8"/>
    <w:rPr>
      <w:rFonts w:ascii="Times New Roman" w:eastAsia="Times New Roman" w:hAnsi="Times New Roman" w:cs="Times New Roman"/>
      <w:sz w:val="24"/>
      <w:szCs w:val="24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96B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tel">
    <w:name w:val="Title"/>
    <w:basedOn w:val="Normal"/>
    <w:link w:val="TittelTegn"/>
    <w:uiPriority w:val="99"/>
    <w:qFormat/>
    <w:rsid w:val="00AB44EA"/>
    <w:pPr>
      <w:spacing w:before="242" w:after="722" w:line="240" w:lineRule="auto"/>
      <w:ind w:left="1134"/>
      <w:jc w:val="right"/>
    </w:pPr>
    <w:rPr>
      <w:rFonts w:ascii="Arial" w:eastAsia="Times New Roman" w:hAnsi="Arial" w:cs="Times New Roman"/>
      <w:b/>
      <w:sz w:val="72"/>
      <w:szCs w:val="20"/>
      <w:lang w:bidi="he-IL"/>
    </w:rPr>
  </w:style>
  <w:style w:type="character" w:customStyle="1" w:styleId="TittelTegn">
    <w:name w:val="Tittel Tegn"/>
    <w:basedOn w:val="Standardskriftforavsnitt"/>
    <w:link w:val="Tittel"/>
    <w:uiPriority w:val="99"/>
    <w:rsid w:val="00AB44EA"/>
    <w:rPr>
      <w:rFonts w:ascii="Arial" w:eastAsia="Times New Roman" w:hAnsi="Arial" w:cs="Times New Roman"/>
      <w:b/>
      <w:sz w:val="72"/>
      <w:szCs w:val="20"/>
      <w:lang w:bidi="he-IL"/>
    </w:rPr>
  </w:style>
  <w:style w:type="paragraph" w:styleId="Topptekst">
    <w:name w:val="header"/>
    <w:basedOn w:val="Normal"/>
    <w:link w:val="TopptekstTegn"/>
    <w:uiPriority w:val="99"/>
    <w:unhideWhenUsed/>
    <w:rsid w:val="00AB44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AB44EA"/>
  </w:style>
  <w:style w:type="paragraph" w:styleId="Listeavsnitt">
    <w:name w:val="List Paragraph"/>
    <w:basedOn w:val="Normal"/>
    <w:uiPriority w:val="34"/>
    <w:qFormat/>
    <w:rsid w:val="00210DFC"/>
    <w:pPr>
      <w:ind w:left="720"/>
      <w:contextualSpacing/>
    </w:pPr>
  </w:style>
  <w:style w:type="paragraph" w:styleId="Overskriftforinnholdsfortegnelse">
    <w:name w:val="TOC Heading"/>
    <w:basedOn w:val="Overskrift1"/>
    <w:next w:val="Normal"/>
    <w:uiPriority w:val="39"/>
    <w:semiHidden/>
    <w:unhideWhenUsed/>
    <w:qFormat/>
    <w:rsid w:val="00AE693F"/>
    <w:pPr>
      <w:outlineLvl w:val="9"/>
    </w:pPr>
    <w:rPr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AE693F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AE693F"/>
    <w:pPr>
      <w:spacing w:after="100"/>
      <w:ind w:left="220"/>
    </w:pPr>
  </w:style>
  <w:style w:type="paragraph" w:styleId="INNH3">
    <w:name w:val="toc 3"/>
    <w:basedOn w:val="Normal"/>
    <w:next w:val="Normal"/>
    <w:autoRedefine/>
    <w:uiPriority w:val="39"/>
    <w:unhideWhenUsed/>
    <w:rsid w:val="00AE693F"/>
    <w:pPr>
      <w:spacing w:after="100"/>
      <w:ind w:left="440"/>
    </w:pPr>
  </w:style>
  <w:style w:type="character" w:styleId="Hyperkobling">
    <w:name w:val="Hyperlink"/>
    <w:basedOn w:val="Standardskriftforavsnitt"/>
    <w:uiPriority w:val="99"/>
    <w:unhideWhenUsed/>
    <w:rsid w:val="00AE693F"/>
    <w:rPr>
      <w:color w:val="0000FF" w:themeColor="hyperlink"/>
      <w:u w:val="single"/>
    </w:rPr>
  </w:style>
  <w:style w:type="paragraph" w:customStyle="1" w:styleId="Default">
    <w:name w:val="Default"/>
    <w:rsid w:val="00B30038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CC1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genmellomrom">
    <w:name w:val="No Spacing"/>
    <w:uiPriority w:val="1"/>
    <w:qFormat/>
    <w:rsid w:val="00F1222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37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2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openxmlformats.org/officeDocument/2006/relationships/image" Target="media/image15.png"/><Relationship Id="rId39" Type="http://schemas.openxmlformats.org/officeDocument/2006/relationships/image" Target="media/image28.png"/><Relationship Id="rId21" Type="http://schemas.openxmlformats.org/officeDocument/2006/relationships/image" Target="media/image10.png"/><Relationship Id="rId34" Type="http://schemas.openxmlformats.org/officeDocument/2006/relationships/image" Target="media/image23.png"/><Relationship Id="rId42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image" Target="media/image9.png"/><Relationship Id="rId29" Type="http://schemas.openxmlformats.org/officeDocument/2006/relationships/image" Target="media/image18.png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3.png"/><Relationship Id="rId32" Type="http://schemas.openxmlformats.org/officeDocument/2006/relationships/image" Target="media/image21.png"/><Relationship Id="rId37" Type="http://schemas.openxmlformats.org/officeDocument/2006/relationships/image" Target="media/image26.png"/><Relationship Id="rId40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image" Target="media/image4.png"/><Relationship Id="rId23" Type="http://schemas.openxmlformats.org/officeDocument/2006/relationships/image" Target="media/image12.png"/><Relationship Id="rId28" Type="http://schemas.openxmlformats.org/officeDocument/2006/relationships/image" Target="media/image17.png"/><Relationship Id="rId36" Type="http://schemas.openxmlformats.org/officeDocument/2006/relationships/image" Target="media/image25.png"/><Relationship Id="rId10" Type="http://schemas.openxmlformats.org/officeDocument/2006/relationships/footnotes" Target="footnotes.xml"/><Relationship Id="rId19" Type="http://schemas.openxmlformats.org/officeDocument/2006/relationships/image" Target="media/image8.png"/><Relationship Id="rId31" Type="http://schemas.openxmlformats.org/officeDocument/2006/relationships/image" Target="media/image20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image" Target="media/image16.png"/><Relationship Id="rId30" Type="http://schemas.openxmlformats.org/officeDocument/2006/relationships/image" Target="media/image19.png"/><Relationship Id="rId35" Type="http://schemas.openxmlformats.org/officeDocument/2006/relationships/image" Target="media/image24.png"/><Relationship Id="rId43" Type="http://schemas.openxmlformats.org/officeDocument/2006/relationships/theme" Target="theme/theme1.xml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1.emf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image" Target="media/image22.png"/><Relationship Id="rId38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77b960ce60a4d378811286d4b8b6332 xmlns="d880063a-3c1d-46f2-a22f-fbace23f3e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K</TermName>
          <TermId xmlns="http://schemas.microsoft.com/office/infopath/2007/PartnerControls">a095f77f-708f-45da-ab00-51f12ce68975</TermId>
        </TermInfo>
      </Terms>
    </n77b960ce60a4d378811286d4b8b6332>
    <Detaljer_x0020_Dok_x002e_ xmlns="d880063a-3c1d-46f2-a22f-fbace23f3eca" xsi:nil="true"/>
    <a6211b11ce9c481f914de854ff8e03c8 xmlns="d172970e-c1b5-4674-82f6-4ee19e407579">
      <Terms xmlns="http://schemas.microsoft.com/office/infopath/2007/PartnerControls"/>
    </a6211b11ce9c481f914de854ff8e03c8>
    <Fase xmlns="d880063a-3c1d-46f2-a22f-fbace23f3eca">P</Fase>
    <f205904b9616424caaf2c173c71adfb3 xmlns="d172970e-c1b5-4674-82f6-4ee19e4075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Kurshefte</TermName>
          <TermId xmlns="http://schemas.microsoft.com/office/infopath/2007/PartnerControls">3a3b5582-f651-45f8-bf50-7f8699e090a8</TermId>
        </TermInfo>
      </Terms>
    </f205904b9616424caaf2c173c71adfb3>
    <TaxCatchAll xmlns="d172970e-c1b5-4674-82f6-4ee19e407579">
      <Value>790</Value>
      <Value>653</Value>
      <Value>276</Value>
      <Value>100</Value>
      <Value>172</Value>
    </TaxCatchAll>
    <IconOverlay xmlns="http://schemas.microsoft.com/sharepoint/v4" xsi:nil="true"/>
    <mdf31946620445ab86321138605cc7ff xmlns="d880063a-3c1d-46f2-a22f-fbace23f3e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 Fagsys/Kons.sjef V＆O</TermName>
          <TermId xmlns="http://schemas.microsoft.com/office/infopath/2007/PartnerControls">960c0739-fb65-41c2-af8e-16c43c7e9b32</TermId>
        </TermInfo>
      </Terms>
    </mdf31946620445ab86321138605cc7ff>
    <nf0df267626b402191a43e05fe922e2a xmlns="d880063a-3c1d-46f2-a22f-fbace23f3eca">
      <Terms xmlns="http://schemas.microsoft.com/office/infopath/2007/PartnerControls"/>
    </nf0df267626b402191a43e05fe922e2a>
    <o4be97dccce84fc8a73854abaad20001 xmlns="d172970e-c1b5-4674-82f6-4ee19e407579">
      <Terms xmlns="http://schemas.microsoft.com/office/infopath/2007/PartnerControls">
        <TermInfo xmlns="http://schemas.microsoft.com/office/infopath/2007/PartnerControls">
          <TermName xmlns="http://schemas.microsoft.com/office/infopath/2007/PartnerControls">Samhandling Arkiv</TermName>
          <TermId xmlns="http://schemas.microsoft.com/office/infopath/2007/PartnerControls">341daa00-b764-4c14-ab5e-f332af8b8711</TermId>
        </TermInfo>
      </Terms>
    </o4be97dccce84fc8a73854abaad20001>
    <macef40d87c344f49acbf0ed520a36eb xmlns="d880063a-3c1d-46f2-a22f-fbace23f3eca">
      <Terms xmlns="http://schemas.microsoft.com/office/infopath/2007/PartnerControls">
        <TermInfo xmlns="http://schemas.microsoft.com/office/infopath/2007/PartnerControls">
          <TermName xmlns="http://schemas.microsoft.com/office/infopath/2007/PartnerControls">Visma Samhand. Arkiv innf. for Flyktning/VO</TermName>
          <TermId xmlns="http://schemas.microsoft.com/office/infopath/2007/PartnerControls">c6114724-7728-46e8-971c-4e3a8685d001</TermId>
        </TermInfo>
      </Terms>
    </macef40d87c344f49acbf0ed520a36eb>
    <_dlc_DocId xmlns="d172970e-c1b5-4674-82f6-4ee19e407579">JZURKUTRJVYW-19-163</_dlc_DocId>
    <_dlc_DocIdUrl xmlns="d172970e-c1b5-4674-82f6-4ee19e407579">
      <Url>http://portal2.visma.net/sites/uniqueas/_layouts/15/DocIdRedir.aspx?ID=JZURKUTRJVYW-19-163</Url>
      <Description>JZURKUTRJVYW-19-163</Description>
    </_dlc_DocIdUrl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145BB144C0D94CB3210A8E256AA4A4" ma:contentTypeVersion="58" ma:contentTypeDescription="Create a new document." ma:contentTypeScope="" ma:versionID="d765d6172d44c63d1a21ffaa8e3232d4">
  <xsd:schema xmlns:xsd="http://www.w3.org/2001/XMLSchema" xmlns:xs="http://www.w3.org/2001/XMLSchema" xmlns:p="http://schemas.microsoft.com/office/2006/metadata/properties" xmlns:ns2="d880063a-3c1d-46f2-a22f-fbace23f3eca" xmlns:ns3="d172970e-c1b5-4674-82f6-4ee19e407579" xmlns:ns4="http://schemas.microsoft.com/sharepoint/v4" targetNamespace="http://schemas.microsoft.com/office/2006/metadata/properties" ma:root="true" ma:fieldsID="2bb48e50dba9eb720023b5a21a90cf76" ns2:_="" ns3:_="" ns4:_="">
    <xsd:import namespace="d880063a-3c1d-46f2-a22f-fbace23f3eca"/>
    <xsd:import namespace="d172970e-c1b5-4674-82f6-4ee19e407579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3:_dlc_DocId" minOccurs="0"/>
                <xsd:element ref="ns3:_dlc_DocIdUrl" minOccurs="0"/>
                <xsd:element ref="ns3:_dlc_DocIdPersistId" minOccurs="0"/>
                <xsd:element ref="ns3:TaxCatchAll" minOccurs="0"/>
                <xsd:element ref="ns2:mdf31946620445ab86321138605cc7ff" minOccurs="0"/>
                <xsd:element ref="ns2:n77b960ce60a4d378811286d4b8b6332" minOccurs="0"/>
                <xsd:element ref="ns4:IconOverlay" minOccurs="0"/>
                <xsd:element ref="ns2:nf0df267626b402191a43e05fe922e2a" minOccurs="0"/>
                <xsd:element ref="ns2:Detaljer_x0020_Dok_x002e_" minOccurs="0"/>
                <xsd:element ref="ns2:macef40d87c344f49acbf0ed520a36eb" minOccurs="0"/>
                <xsd:element ref="ns3:f205904b9616424caaf2c173c71adfb3" minOccurs="0"/>
                <xsd:element ref="ns3:a6211b11ce9c481f914de854ff8e03c8" minOccurs="0"/>
                <xsd:element ref="ns3:o4be97dccce84fc8a73854abaad20001" minOccurs="0"/>
                <xsd:element ref="ns2:F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80063a-3c1d-46f2-a22f-fbace23f3eca" elementFormDefault="qualified">
    <xsd:import namespace="http://schemas.microsoft.com/office/2006/documentManagement/types"/>
    <xsd:import namespace="http://schemas.microsoft.com/office/infopath/2007/PartnerControls"/>
    <xsd:element name="mdf31946620445ab86321138605cc7ff" ma:index="11" ma:taxonomy="true" ma:internalName="mdf31946620445ab86321138605cc7ff" ma:taxonomyFieldName="Dokumentansvarlig" ma:displayName="Dokumentansvarlig" ma:default="" ma:fieldId="{6df31946-6204-45ab-8632-1138605cc7ff}" ma:sspId="014dc1f6-0846-4539-a00e-151f07378448" ma:termSetId="921f2b0a-05bd-43e7-a814-b0485be2253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n77b960ce60a4d378811286d4b8b6332" ma:index="12" ma:taxonomy="true" ma:internalName="n77b960ce60a4d378811286d4b8b6332" ma:taxonomyFieldName="I_x002f_K" ma:displayName="I/K" ma:default="" ma:fieldId="{777b960c-e60a-4d37-8811-286d4b8b6332}" ma:taxonomyMulti="true" ma:sspId="014dc1f6-0846-4539-a00e-151f07378448" ma:termSetId="f02e58b9-14a2-4049-8bc3-8e9a264dfa2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f0df267626b402191a43e05fe922e2a" ma:index="19" nillable="true" ma:taxonomy="true" ma:internalName="nf0df267626b402191a43e05fe922e2a" ma:taxonomyFieldName="Dok_x002e_Status" ma:displayName="Dok.Status" ma:default="" ma:fieldId="{7f0df267-626b-4021-91a4-3e05fe922e2a}" ma:sspId="014dc1f6-0846-4539-a00e-151f07378448" ma:termSetId="ba4ac839-090f-4be2-b6fc-874149dac31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Detaljer_x0020_Dok_x002e_" ma:index="20" nillable="true" ma:displayName="Detaljer Dok." ma:internalName="Detaljer_x0020_Dok_x002e_">
      <xsd:simpleType>
        <xsd:restriction base="dms:Text">
          <xsd:maxLength value="255"/>
        </xsd:restriction>
      </xsd:simpleType>
    </xsd:element>
    <xsd:element name="macef40d87c344f49acbf0ed520a36eb" ma:index="22" nillable="true" ma:taxonomy="true" ma:internalName="macef40d87c344f49acbf0ed520a36eb" ma:taxonomyFieldName="I_x0020_leveransepakke" ma:displayName="Leveransepakke" ma:default="" ma:fieldId="{6acef40d-87c3-44f4-9acb-f0ed520a36eb}" ma:taxonomyMulti="true" ma:sspId="014dc1f6-0846-4539-a00e-151f07378448" ma:termSetId="8b5bdf9d-d6d9-4be6-87de-055e6cc5daf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Fase" ma:index="29" nillable="true" ma:displayName="Fase" ma:default="P" ma:format="Dropdown" ma:internalName="Fase">
      <xsd:simpleType>
        <xsd:restriction base="dms:Choice">
          <xsd:enumeration value="-"/>
          <xsd:enumeration value="P"/>
          <xsd:enumeration value="G"/>
          <xsd:enumeration value="A"/>
          <xsd:enumeration value="On"/>
          <xsd:enumeration value="L"/>
          <xsd:enumeration value="Of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72970e-c1b5-4674-82f6-4ee19e407579" elementFormDefault="qualified">
    <xsd:import namespace="http://schemas.microsoft.com/office/2006/documentManagement/types"/>
    <xsd:import namespace="http://schemas.microsoft.com/office/infopath/2007/PartnerControls"/>
    <xsd:element name="_dlc_DocId" ma:index="6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8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9" nillable="true" ma:displayName="Taxonomy Catch All Column" ma:hidden="true" ma:list="{22574c08-9814-45a6-ae4d-19a6d56437a9}" ma:internalName="TaxCatchAll" ma:showField="CatchAllData" ma:web="d172970e-c1b5-4674-82f6-4ee19e40757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f205904b9616424caaf2c173c71adfb3" ma:index="24" nillable="true" ma:taxonomy="true" ma:internalName="f205904b9616424caaf2c173c71adfb3" ma:taxonomyFieldName="Dokumenttype1" ma:displayName="Dokumenttype" ma:default="" ma:fieldId="{f205904b-9616-424c-aaf2-c173c71adfb3}" ma:sspId="014dc1f6-0846-4539-a00e-151f07378448" ma:termSetId="b5d44cd2-da22-42fb-bb77-4491d5b477c0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a6211b11ce9c481f914de854ff8e03c8" ma:index="26" nillable="true" ma:taxonomy="true" ma:internalName="a6211b11ce9c481f914de854ff8e03c8" ma:taxonomyFieldName="Kunde" ma:displayName="Kunde" ma:default="" ma:fieldId="{a6211b11-ce9c-481f-914d-e854ff8e03c8}" ma:taxonomyMulti="true" ma:sspId="014dc1f6-0846-4539-a00e-151f07378448" ma:termSetId="7798c42c-89cf-4afb-a069-0beebd1acbd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o4be97dccce84fc8a73854abaad20001" ma:index="28" nillable="true" ma:taxonomy="true" ma:internalName="o4be97dccce84fc8a73854abaad20001" ma:taxonomyFieldName="Produkt" ma:displayName="Produkt" ma:default="" ma:fieldId="{84be97dc-cce8-4fc8-a738-54abaad20001}" ma:taxonomyMulti="true" ma:sspId="014dc1f6-0846-4539-a00e-151f07378448" ma:termSetId="def5ee13-fa76-4740-8c33-d8a3762d0c9c" ma:anchorId="00000000-0000-0000-0000-000000000000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7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/>
        <xsd:element ref="dc:title" minOccurs="0" maxOccurs="1" ma:index="1" ma:displayName="Beskrivels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57C601-E76E-4B48-AAF0-F965E4A7B4EF}">
  <ds:schemaRefs>
    <ds:schemaRef ds:uri="d172970e-c1b5-4674-82f6-4ee19e407579"/>
    <ds:schemaRef ds:uri="http://schemas.microsoft.com/sharepoint/v4"/>
    <ds:schemaRef ds:uri="http://www.w3.org/XML/1998/namespace"/>
    <ds:schemaRef ds:uri="http://purl.org/dc/dcmitype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terms/"/>
    <ds:schemaRef ds:uri="d880063a-3c1d-46f2-a22f-fbace23f3eca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5C8E83A-78D9-4134-9F9E-B9737513B0C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100E4EE-B75A-4C09-ABD8-58FC9692F96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8FEDF8-7300-43C6-97AA-4EEFA340F8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80063a-3c1d-46f2-a22f-fbace23f3eca"/>
    <ds:schemaRef ds:uri="d172970e-c1b5-4674-82f6-4ee19e407579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2DB534C-5532-4AE0-8981-3C62CE6B3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2699</Words>
  <Characters>14305</Characters>
  <Application>Microsoft Office Word</Application>
  <DocSecurity>0</DocSecurity>
  <Lines>119</Lines>
  <Paragraphs>33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Kursdokumentasjon</vt:lpstr>
      <vt:lpstr/>
    </vt:vector>
  </TitlesOfParts>
  <Company>Visma Unique</Company>
  <LinksUpToDate>false</LinksUpToDate>
  <CharactersWithSpaces>16971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Kursdokumentasjon</dc:title>
  <dc:creator>Harry Myrene</dc:creator>
  <cp:lastModifiedBy>Fjellestad, Beate</cp:lastModifiedBy>
  <cp:revision>2</cp:revision>
  <cp:lastPrinted>2013-10-14T12:24:00Z</cp:lastPrinted>
  <dcterms:created xsi:type="dcterms:W3CDTF">2020-09-29T12:53:00Z</dcterms:created>
  <dcterms:modified xsi:type="dcterms:W3CDTF">2020-09-29T12:53:00Z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0x010100C5145BB144C0D94CB3210A8E256AA4A4</vt:lpwstr>
  </property>
  <property fmtid="{D5CDD505-2E9C-101B-9397-08002B2CF9AE}" pid="3" name="_dlc_DocIdItemGuid">
    <vt:lpwstr>2c9329de-19a5-4b3b-9a2d-ab8e89260cc6</vt:lpwstr>
  </property>
  <property fmtid="{D5CDD505-2E9C-101B-9397-08002B2CF9AE}" pid="4" name="Kunde">
    <vt:lpwstr/>
  </property>
  <property fmtid="{D5CDD505-2E9C-101B-9397-08002B2CF9AE}" pid="5" name="I/K">
    <vt:lpwstr>100;#K|a095f77f-708f-45da-ab00-51f12ce68975</vt:lpwstr>
  </property>
  <property fmtid="{D5CDD505-2E9C-101B-9397-08002B2CF9AE}" pid="6" name="Dokumentansvarlig">
    <vt:lpwstr>653;#TE Fagsys/Kons.sjef V＆O|960c0739-fb65-41c2-af8e-16c43c7e9b32</vt:lpwstr>
  </property>
  <property fmtid="{D5CDD505-2E9C-101B-9397-08002B2CF9AE}" pid="7" name="Dokumenttype1">
    <vt:lpwstr>172;#Kurshefte|3a3b5582-f651-45f8-bf50-7f8699e090a8</vt:lpwstr>
  </property>
  <property fmtid="{D5CDD505-2E9C-101B-9397-08002B2CF9AE}" pid="8" name="I leveransepakke">
    <vt:lpwstr>790;#Visma Samhand. Arkiv innf. for Flyktning/VO|c6114724-7728-46e8-971c-4e3a8685d001</vt:lpwstr>
  </property>
  <property fmtid="{D5CDD505-2E9C-101B-9397-08002B2CF9AE}" pid="9" name="Dok_x002e_Status">
    <vt:lpwstr/>
  </property>
  <property fmtid="{D5CDD505-2E9C-101B-9397-08002B2CF9AE}" pid="10" name="Produkt">
    <vt:lpwstr>276;#Samhandling Arkiv|341daa00-b764-4c14-ab5e-f332af8b8711</vt:lpwstr>
  </property>
  <property fmtid="{D5CDD505-2E9C-101B-9397-08002B2CF9AE}" pid="11" name="Dok.Status">
    <vt:lpwstr/>
  </property>
</Properties>
</file>